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B9" w:rsidRDefault="00E931B1">
      <w:pPr>
        <w:jc w:val="center"/>
        <w:rPr>
          <w:rFonts w:ascii="Times New Roman" w:hAnsi="Times New Roman"/>
          <w:b/>
          <w:sz w:val="36"/>
          <w:szCs w:val="36"/>
        </w:rPr>
      </w:pPr>
      <w:r>
        <w:rPr>
          <w:rFonts w:ascii="Times New Roman" w:hAnsi="Times New Roman"/>
          <w:b/>
          <w:noProof/>
          <w:sz w:val="36"/>
          <w:szCs w:val="36"/>
        </w:rPr>
        <w:drawing>
          <wp:anchor distT="0" distB="0" distL="0" distR="0" simplePos="0" relativeHeight="2" behindDoc="1" locked="0" layoutInCell="1" allowOverlap="1">
            <wp:simplePos x="0" y="0"/>
            <wp:positionH relativeFrom="page">
              <wp:posOffset>3543935</wp:posOffset>
            </wp:positionH>
            <wp:positionV relativeFrom="paragraph">
              <wp:posOffset>9525</wp:posOffset>
            </wp:positionV>
            <wp:extent cx="669290" cy="84582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Безымянный"/>
                    <pic:cNvPicPr>
                      <a:picLocks noChangeAspect="1" noChangeArrowheads="1"/>
                    </pic:cNvPicPr>
                  </pic:nvPicPr>
                  <pic:blipFill>
                    <a:blip r:embed="rId6"/>
                    <a:stretch>
                      <a:fillRect/>
                    </a:stretch>
                  </pic:blipFill>
                  <pic:spPr bwMode="auto">
                    <a:xfrm>
                      <a:off x="0" y="0"/>
                      <a:ext cx="669290" cy="845820"/>
                    </a:xfrm>
                    <a:prstGeom prst="rect">
                      <a:avLst/>
                    </a:prstGeom>
                  </pic:spPr>
                </pic:pic>
              </a:graphicData>
            </a:graphic>
          </wp:anchor>
        </w:drawing>
      </w:r>
    </w:p>
    <w:p w:rsidR="009430B9" w:rsidRDefault="009430B9">
      <w:pPr>
        <w:pStyle w:val="3"/>
        <w:rPr>
          <w:rFonts w:ascii="Times New Roman" w:hAnsi="Times New Roman"/>
          <w:b/>
          <w:sz w:val="36"/>
          <w:szCs w:val="36"/>
        </w:rPr>
      </w:pPr>
    </w:p>
    <w:p w:rsidR="009430B9" w:rsidRDefault="009430B9">
      <w:pPr>
        <w:pStyle w:val="3"/>
        <w:rPr>
          <w:rFonts w:ascii="Times New Roman" w:hAnsi="Times New Roman"/>
          <w:b/>
          <w:sz w:val="36"/>
          <w:szCs w:val="36"/>
        </w:rPr>
      </w:pPr>
    </w:p>
    <w:p w:rsidR="009430B9" w:rsidRDefault="00E931B1">
      <w:pPr>
        <w:pStyle w:val="3"/>
        <w:tabs>
          <w:tab w:val="left" w:pos="4005"/>
          <w:tab w:val="center" w:pos="4889"/>
        </w:tabs>
        <w:jc w:val="left"/>
        <w:rPr>
          <w:rFonts w:ascii="Times New Roman" w:hAnsi="Times New Roman"/>
          <w:b/>
          <w:sz w:val="34"/>
          <w:szCs w:val="34"/>
        </w:rPr>
      </w:pPr>
      <w:r>
        <w:rPr>
          <w:rFonts w:ascii="Times New Roman" w:hAnsi="Times New Roman"/>
          <w:b/>
          <w:sz w:val="34"/>
          <w:szCs w:val="34"/>
        </w:rPr>
        <w:tab/>
      </w:r>
    </w:p>
    <w:p w:rsidR="009430B9" w:rsidRDefault="00E931B1">
      <w:pPr>
        <w:pStyle w:val="3"/>
        <w:tabs>
          <w:tab w:val="left" w:pos="4005"/>
          <w:tab w:val="center" w:pos="4889"/>
        </w:tabs>
        <w:jc w:val="left"/>
        <w:rPr>
          <w:rFonts w:ascii="Times New Roman" w:hAnsi="Times New Roman"/>
          <w:b/>
          <w:sz w:val="34"/>
          <w:szCs w:val="34"/>
        </w:rPr>
      </w:pPr>
      <w:r>
        <w:rPr>
          <w:rFonts w:ascii="Times New Roman" w:hAnsi="Times New Roman"/>
          <w:b/>
          <w:sz w:val="34"/>
          <w:szCs w:val="34"/>
        </w:rPr>
        <w:t xml:space="preserve">                                                  ДУМА</w:t>
      </w:r>
    </w:p>
    <w:p w:rsidR="009430B9" w:rsidRDefault="00E931B1">
      <w:pPr>
        <w:pStyle w:val="3"/>
        <w:rPr>
          <w:rFonts w:ascii="Times New Roman" w:hAnsi="Times New Roman"/>
          <w:b/>
          <w:sz w:val="34"/>
          <w:szCs w:val="34"/>
        </w:rPr>
      </w:pPr>
      <w:r>
        <w:rPr>
          <w:rFonts w:ascii="Times New Roman" w:hAnsi="Times New Roman"/>
          <w:b/>
          <w:sz w:val="34"/>
          <w:szCs w:val="34"/>
        </w:rPr>
        <w:t xml:space="preserve">МИХАЙЛОВСКОГО МУНИЦИПАЛЬНОГО </w:t>
      </w:r>
    </w:p>
    <w:p w:rsidR="009430B9" w:rsidRDefault="00E931B1">
      <w:pPr>
        <w:pStyle w:val="3"/>
        <w:rPr>
          <w:rFonts w:ascii="Times New Roman" w:hAnsi="Times New Roman"/>
          <w:b/>
          <w:sz w:val="34"/>
          <w:szCs w:val="34"/>
        </w:rPr>
      </w:pPr>
      <w:r>
        <w:rPr>
          <w:rFonts w:ascii="Times New Roman" w:hAnsi="Times New Roman"/>
          <w:b/>
          <w:sz w:val="34"/>
          <w:szCs w:val="34"/>
        </w:rPr>
        <w:t xml:space="preserve">РАЙОНА  </w:t>
      </w:r>
    </w:p>
    <w:p w:rsidR="009430B9" w:rsidRDefault="009430B9">
      <w:pPr>
        <w:rPr>
          <w:rFonts w:ascii="Times New Roman" w:hAnsi="Times New Roman"/>
          <w:b/>
          <w:sz w:val="32"/>
        </w:rPr>
      </w:pPr>
    </w:p>
    <w:p w:rsidR="009430B9" w:rsidRDefault="00E931B1">
      <w:pPr>
        <w:pStyle w:val="1"/>
        <w:rPr>
          <w:rFonts w:ascii="Times New Roman" w:hAnsi="Times New Roman"/>
          <w:b/>
          <w:sz w:val="34"/>
          <w:szCs w:val="34"/>
        </w:rPr>
      </w:pP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 </w:t>
      </w:r>
    </w:p>
    <w:p w:rsidR="009430B9" w:rsidRDefault="009430B9">
      <w:pPr>
        <w:rPr>
          <w:rFonts w:ascii="Times New Roman" w:hAnsi="Times New Roman"/>
          <w:b/>
          <w:sz w:val="26"/>
        </w:rPr>
      </w:pPr>
    </w:p>
    <w:p w:rsidR="009430B9" w:rsidRDefault="00E931B1">
      <w:pPr>
        <w:jc w:val="center"/>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Михайловка</w:t>
      </w:r>
    </w:p>
    <w:p w:rsidR="009430B9" w:rsidRDefault="009430B9">
      <w:pPr>
        <w:jc w:val="center"/>
        <w:rPr>
          <w:rFonts w:ascii="Times New Roman" w:hAnsi="Times New Roman" w:cs="Times New Roman"/>
          <w:b/>
          <w:sz w:val="28"/>
          <w:szCs w:val="28"/>
        </w:rPr>
      </w:pPr>
    </w:p>
    <w:p w:rsidR="009430B9" w:rsidRDefault="00E931B1">
      <w:pPr>
        <w:jc w:val="both"/>
      </w:pPr>
      <w:r>
        <w:rPr>
          <w:rFonts w:ascii="Times New Roman" w:hAnsi="Times New Roman" w:cs="Times New Roman"/>
          <w:b/>
          <w:sz w:val="28"/>
          <w:szCs w:val="28"/>
        </w:rPr>
        <w:t xml:space="preserve">19.11.2020 </w:t>
      </w:r>
      <w:r>
        <w:rPr>
          <w:rFonts w:ascii="Times New Roman" w:hAnsi="Times New Roman" w:cs="Times New Roman"/>
          <w:b/>
          <w:sz w:val="28"/>
          <w:szCs w:val="28"/>
        </w:rPr>
        <w:tab/>
        <w:t xml:space="preserve">                                                                                          № </w:t>
      </w:r>
      <w:r w:rsidR="009B5352">
        <w:rPr>
          <w:rFonts w:ascii="Times New Roman" w:hAnsi="Times New Roman" w:cs="Times New Roman"/>
          <w:b/>
          <w:sz w:val="28"/>
          <w:szCs w:val="28"/>
        </w:rPr>
        <w:t>23</w:t>
      </w:r>
    </w:p>
    <w:p w:rsidR="009430B9" w:rsidRDefault="00E931B1">
      <w:pPr>
        <w:rPr>
          <w:rFonts w:ascii="Times New Roman" w:hAnsi="Times New Roman" w:cs="Times New Roman"/>
          <w:b/>
          <w:sz w:val="28"/>
          <w:szCs w:val="28"/>
        </w:rPr>
      </w:pPr>
      <w:r>
        <w:rPr>
          <w:rFonts w:ascii="Times New Roman" w:hAnsi="Times New Roman" w:cs="Times New Roman"/>
          <w:b/>
          <w:sz w:val="28"/>
          <w:szCs w:val="28"/>
        </w:rPr>
        <w:t>Об объявлении конкурса  на замещение</w:t>
      </w:r>
    </w:p>
    <w:p w:rsidR="009430B9" w:rsidRDefault="00E931B1">
      <w:pPr>
        <w:rPr>
          <w:rFonts w:ascii="Times New Roman" w:hAnsi="Times New Roman" w:cs="Times New Roman"/>
          <w:b/>
          <w:sz w:val="28"/>
          <w:szCs w:val="28"/>
        </w:rPr>
      </w:pPr>
      <w:r>
        <w:rPr>
          <w:rFonts w:ascii="Times New Roman" w:hAnsi="Times New Roman" w:cs="Times New Roman"/>
          <w:b/>
          <w:sz w:val="28"/>
          <w:szCs w:val="28"/>
        </w:rPr>
        <w:t xml:space="preserve">должности главы Михайловского </w:t>
      </w:r>
    </w:p>
    <w:p w:rsidR="009430B9" w:rsidRDefault="00E931B1">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p>
    <w:p w:rsidR="009430B9" w:rsidRDefault="009430B9">
      <w:pPr>
        <w:spacing w:line="276" w:lineRule="auto"/>
        <w:rPr>
          <w:rFonts w:ascii="Times New Roman" w:hAnsi="Times New Roman" w:cs="Times New Roman"/>
          <w:b/>
          <w:sz w:val="28"/>
          <w:szCs w:val="28"/>
        </w:rPr>
      </w:pPr>
    </w:p>
    <w:p w:rsidR="009430B9" w:rsidRDefault="00E931B1">
      <w:pPr>
        <w:suppressAutoHyphens/>
        <w:jc w:val="both"/>
        <w:outlineLvl w:val="6"/>
        <w:rPr>
          <w:rFonts w:ascii="Times New Roman" w:hAnsi="Times New Roman" w:cs="Times New Roman"/>
          <w:sz w:val="28"/>
          <w:szCs w:val="28"/>
        </w:rPr>
      </w:pPr>
      <w:r>
        <w:rPr>
          <w:rFonts w:ascii="Times New Roman" w:hAnsi="Times New Roman" w:cs="Times New Roman"/>
          <w:b/>
          <w:sz w:val="28"/>
          <w:szCs w:val="28"/>
        </w:rPr>
        <w:tab/>
      </w:r>
      <w:proofErr w:type="gramStart"/>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Pr>
          <w:rFonts w:ascii="Times New Roman" w:hAnsi="Times New Roman" w:cs="Times New Roman"/>
          <w:iCs/>
          <w:sz w:val="28"/>
          <w:szCs w:val="28"/>
        </w:rPr>
        <w:t xml:space="preserve">законом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w:t>
      </w:r>
      <w:r>
        <w:rPr>
          <w:rFonts w:ascii="Times New Roman" w:hAnsi="Times New Roman" w:cs="Times New Roman"/>
          <w:sz w:val="28"/>
          <w:szCs w:val="28"/>
        </w:rPr>
        <w:t xml:space="preserve">Уставом Михайловского муниципального района,   </w:t>
      </w:r>
      <w:r>
        <w:rPr>
          <w:rFonts w:ascii="Times New Roman" w:hAnsi="Times New Roman" w:cs="Times New Roman"/>
          <w:iCs/>
          <w:sz w:val="28"/>
          <w:szCs w:val="28"/>
        </w:rPr>
        <w:t>решением</w:t>
      </w:r>
      <w:r w:rsidR="005C0643">
        <w:rPr>
          <w:rFonts w:ascii="Times New Roman" w:hAnsi="Times New Roman" w:cs="Times New Roman"/>
          <w:iCs/>
          <w:sz w:val="28"/>
          <w:szCs w:val="28"/>
        </w:rPr>
        <w:t xml:space="preserve"> </w:t>
      </w:r>
      <w:r>
        <w:rPr>
          <w:rFonts w:ascii="Times New Roman" w:hAnsi="Times New Roman" w:cs="Times New Roman"/>
          <w:iCs/>
          <w:sz w:val="28"/>
          <w:szCs w:val="28"/>
        </w:rPr>
        <w:t xml:space="preserve"> Думы Михайловского  муниципального района от 31.03.2015 № 622-НПА</w:t>
      </w:r>
      <w:proofErr w:type="gramEnd"/>
      <w:r>
        <w:rPr>
          <w:rFonts w:ascii="Times New Roman" w:hAnsi="Times New Roman" w:cs="Times New Roman"/>
          <w:iCs/>
          <w:sz w:val="28"/>
          <w:szCs w:val="28"/>
        </w:rPr>
        <w:t xml:space="preserve"> «</w:t>
      </w:r>
      <w:r>
        <w:rPr>
          <w:rFonts w:ascii="Times New Roman" w:hAnsi="Times New Roman" w:cs="Times New Roman"/>
          <w:sz w:val="28"/>
          <w:szCs w:val="28"/>
        </w:rPr>
        <w:t xml:space="preserve">Об утверждении Положения «О порядке проведения конкурса на замещение  должности главы  Михайловского муниципального района», Дума Михайловского муниципального района </w:t>
      </w:r>
    </w:p>
    <w:p w:rsidR="009B5352" w:rsidRDefault="009B5352">
      <w:pPr>
        <w:suppressAutoHyphens/>
        <w:jc w:val="both"/>
        <w:outlineLvl w:val="6"/>
      </w:pPr>
    </w:p>
    <w:p w:rsidR="009430B9" w:rsidRDefault="00E931B1">
      <w:pPr>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 А :</w:t>
      </w:r>
    </w:p>
    <w:p w:rsidR="009430B9" w:rsidRDefault="009430B9">
      <w:pPr>
        <w:ind w:firstLine="540"/>
        <w:jc w:val="both"/>
        <w:rPr>
          <w:rFonts w:ascii="Times New Roman" w:hAnsi="Times New Roman" w:cs="Times New Roman"/>
          <w:b/>
          <w:sz w:val="28"/>
          <w:szCs w:val="28"/>
        </w:rPr>
      </w:pP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1. Объявить конкурс  на замещение должности главы  Михайловского муниципального района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 2.  Дата проведения конкурса:</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  1 этап  - 23 декабря 2020 года в 10 часов 00 минут,</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692651, Приморский край, Михайловский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Михайловка</w:t>
      </w:r>
      <w:proofErr w:type="gramEnd"/>
      <w:r>
        <w:rPr>
          <w:rFonts w:ascii="Times New Roman" w:hAnsi="Times New Roman" w:cs="Times New Roman"/>
          <w:sz w:val="28"/>
          <w:szCs w:val="28"/>
        </w:rPr>
        <w:t xml:space="preserve"> ул. Красноармейская 16,  каб. 208,    администрация  Михайловского муниципального района Приморского края.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Дата проведения 2 этапа  - 23 декабря 2020 года.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Решение о месте и времени проведения второго этапа конкурса принимается конкурсной комиссией по итогам  первого этапа конкурса.</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3. Установить:</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 xml:space="preserve"> Срок приема документов: с 25 ноября по 10 декабря 2020 года.</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Место и время приема документов, подлежащих  представлению в конкурсную комиссию:692651, Приморский край, Михайловский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Михайловка</w:t>
      </w:r>
      <w:proofErr w:type="gramEnd"/>
      <w:r>
        <w:rPr>
          <w:rFonts w:ascii="Times New Roman" w:hAnsi="Times New Roman" w:cs="Times New Roman"/>
          <w:sz w:val="28"/>
          <w:szCs w:val="28"/>
        </w:rPr>
        <w:t xml:space="preserve"> ул. Красноармейская, 24 Дума Михайловского муниципального района  каб. 203.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Прием документов осуществляется  с понедельника по пятницу</w:t>
      </w:r>
      <w:r>
        <w:t xml:space="preserve"> </w:t>
      </w:r>
      <w:r>
        <w:rPr>
          <w:rFonts w:ascii="Times New Roman" w:hAnsi="Times New Roman" w:cs="Times New Roman"/>
          <w:sz w:val="28"/>
          <w:szCs w:val="28"/>
        </w:rPr>
        <w:t xml:space="preserve"> с 08 час. 30 мин.  до 16 час. 00 мин.</w:t>
      </w:r>
      <w:r>
        <w:t xml:space="preserve"> </w:t>
      </w:r>
      <w:r>
        <w:rPr>
          <w:rFonts w:ascii="Times New Roman" w:hAnsi="Times New Roman" w:cs="Times New Roman"/>
          <w:sz w:val="28"/>
          <w:szCs w:val="28"/>
        </w:rPr>
        <w:t>(перерыв с 13.00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14.00 час.), кроме выходных и праздничных дней.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Контактный телефон: 8(42346) 25-7-25</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4. Условия конкурса:</w:t>
      </w:r>
    </w:p>
    <w:p w:rsidR="009430B9" w:rsidRDefault="00E931B1">
      <w:pPr>
        <w:ind w:firstLine="426"/>
        <w:jc w:val="both"/>
      </w:pPr>
      <w:r>
        <w:rPr>
          <w:rFonts w:ascii="Times New Roman" w:hAnsi="Times New Roman" w:cs="Times New Roman"/>
          <w:sz w:val="28"/>
          <w:szCs w:val="28"/>
        </w:rPr>
        <w:t xml:space="preserve">1) Гражданин, изъявивший желание участвовать в конкурсе на замещение должности главы Михайловского муниципального района должен своевременно и в полном объеме предоставить в конкурсную комиссию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перечисленные в части 2 статьи 4 Положения «О порядке проведения конкурса на замещение  должности главы  Михайловского муниципального района»,</w:t>
      </w:r>
      <w:r>
        <w:rPr>
          <w:rFonts w:ascii="Times New Roman" w:hAnsi="Times New Roman" w:cs="Times New Roman"/>
          <w:iCs/>
          <w:sz w:val="28"/>
          <w:szCs w:val="28"/>
        </w:rPr>
        <w:t xml:space="preserve"> утвержденного решением Думы Михайловского  муниципального района от 31.03.2015 № 622-</w:t>
      </w:r>
      <w:r w:rsidRPr="00D84B09">
        <w:rPr>
          <w:rFonts w:ascii="Times New Roman" w:hAnsi="Times New Roman" w:cs="Times New Roman"/>
          <w:iCs/>
          <w:sz w:val="28"/>
          <w:szCs w:val="28"/>
        </w:rPr>
        <w:t xml:space="preserve">НПА (далее - Положение), </w:t>
      </w:r>
      <w:r>
        <w:rPr>
          <w:rFonts w:ascii="Times New Roman" w:hAnsi="Times New Roman" w:cs="Times New Roman"/>
          <w:iCs/>
          <w:sz w:val="28"/>
          <w:szCs w:val="28"/>
        </w:rPr>
        <w:t xml:space="preserve">а также должен достигнуть </w:t>
      </w:r>
      <w:r>
        <w:rPr>
          <w:rFonts w:ascii="Times New Roman" w:hAnsi="Times New Roman" w:cs="Times New Roman"/>
          <w:sz w:val="28"/>
          <w:szCs w:val="28"/>
        </w:rPr>
        <w:t>возраста 21 года на день проведения конкурса.</w:t>
      </w:r>
    </w:p>
    <w:p w:rsidR="009430B9" w:rsidRDefault="00E931B1">
      <w:pPr>
        <w:pStyle w:val="ConsPlusNormal"/>
        <w:ind w:firstLine="426"/>
        <w:jc w:val="both"/>
      </w:pPr>
      <w:r>
        <w:t>2) Не допускаются к участию в конкурсе граждане:</w:t>
      </w:r>
    </w:p>
    <w:p w:rsidR="009430B9" w:rsidRDefault="00E931B1">
      <w:pPr>
        <w:pStyle w:val="ConsPlusNormal"/>
        <w:ind w:firstLine="426"/>
        <w:jc w:val="both"/>
      </w:pPr>
      <w:bookmarkStart w:id="0" w:name="P152"/>
      <w:bookmarkEnd w:id="0"/>
      <w:r>
        <w:t>2.1) не достигшие возраста 21 года на день проведения конкурса;</w:t>
      </w:r>
    </w:p>
    <w:p w:rsidR="009430B9" w:rsidRDefault="00E931B1">
      <w:pPr>
        <w:pStyle w:val="ConsPlusNormal"/>
        <w:ind w:firstLine="426"/>
        <w:jc w:val="both"/>
      </w:pPr>
      <w:proofErr w:type="gramStart"/>
      <w:r>
        <w:t>2.2) признанные недееспособными решением суда, вступившим в законную силу;</w:t>
      </w:r>
      <w:proofErr w:type="gramEnd"/>
    </w:p>
    <w:p w:rsidR="009430B9" w:rsidRDefault="00E931B1">
      <w:pPr>
        <w:pStyle w:val="ConsPlusNormal"/>
        <w:ind w:firstLine="426"/>
        <w:jc w:val="both"/>
      </w:pPr>
      <w:r>
        <w:t xml:space="preserve">2.3) находящиеся на день проведения конкурса в местах лишения свободы по </w:t>
      </w:r>
      <w:r w:rsidR="00A268AC">
        <w:t>п</w:t>
      </w:r>
      <w:bookmarkStart w:id="1" w:name="_GoBack"/>
      <w:bookmarkEnd w:id="1"/>
      <w:r>
        <w:t>риговору суда;</w:t>
      </w:r>
    </w:p>
    <w:p w:rsidR="009430B9" w:rsidRDefault="00E931B1">
      <w:pPr>
        <w:pStyle w:val="ConsPlusNormal"/>
        <w:ind w:firstLine="426"/>
        <w:jc w:val="both"/>
      </w:pPr>
      <w:r>
        <w:t>2.4)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430B9" w:rsidRDefault="00E931B1">
      <w:pPr>
        <w:pStyle w:val="ConsPlusNormal"/>
        <w:ind w:firstLine="426"/>
        <w:jc w:val="both"/>
      </w:pPr>
      <w:bookmarkStart w:id="2" w:name="P156"/>
      <w:bookmarkEnd w:id="2"/>
      <w:r>
        <w:t>2.5)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9430B9" w:rsidRDefault="00E931B1">
      <w:pPr>
        <w:pStyle w:val="ConsPlusNormal"/>
        <w:ind w:firstLine="426"/>
        <w:jc w:val="both"/>
      </w:pPr>
      <w:bookmarkStart w:id="3" w:name="P157"/>
      <w:bookmarkEnd w:id="3"/>
      <w:r>
        <w:t>2.6) осужденные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 на день проведения конкурса;</w:t>
      </w:r>
    </w:p>
    <w:p w:rsidR="009430B9" w:rsidRDefault="00E931B1">
      <w:pPr>
        <w:pStyle w:val="ConsPlusNormal"/>
        <w:ind w:firstLine="426"/>
        <w:jc w:val="both"/>
      </w:pPr>
      <w:r>
        <w:t xml:space="preserve">2.7) осужденные за совершение преступлений экстремистской направленности, предусмотренных Уголовным </w:t>
      </w:r>
      <w:hyperlink r:id="rId7">
        <w:r>
          <w:rPr>
            <w:rStyle w:val="-"/>
            <w:color w:val="auto"/>
            <w:u w:val="none"/>
          </w:rPr>
          <w:t>кодексом</w:t>
        </w:r>
      </w:hyperlink>
      <w: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r:id="rId8" w:anchor="P156" w:history="1">
        <w:r>
          <w:rPr>
            <w:rStyle w:val="-"/>
            <w:color w:val="auto"/>
            <w:u w:val="none"/>
          </w:rPr>
          <w:t>подпунктов 2.5</w:t>
        </w:r>
      </w:hyperlink>
      <w:r>
        <w:t xml:space="preserve"> и 2.</w:t>
      </w:r>
      <w:hyperlink r:id="rId9" w:anchor="P157" w:history="1">
        <w:r>
          <w:rPr>
            <w:rStyle w:val="-"/>
            <w:color w:val="auto"/>
            <w:u w:val="none"/>
          </w:rPr>
          <w:t>6</w:t>
        </w:r>
      </w:hyperlink>
      <w:r>
        <w:t xml:space="preserve"> настоящего пункта;</w:t>
      </w:r>
    </w:p>
    <w:p w:rsidR="009430B9" w:rsidRDefault="00E931B1">
      <w:pPr>
        <w:pStyle w:val="ConsPlusNormal"/>
        <w:ind w:firstLine="426"/>
        <w:jc w:val="both"/>
      </w:pPr>
      <w:r>
        <w:t xml:space="preserve">2.8) подвергнутые административному наказанию за совершение административных правонарушений, предусмотренных </w:t>
      </w:r>
      <w:hyperlink r:id="rId10">
        <w:r>
          <w:rPr>
            <w:rStyle w:val="-"/>
            <w:color w:val="auto"/>
            <w:u w:val="none"/>
          </w:rPr>
          <w:t>статьями 20.3</w:t>
        </w:r>
      </w:hyperlink>
      <w:r>
        <w:t xml:space="preserve"> и </w:t>
      </w:r>
      <w:hyperlink r:id="rId11">
        <w:r>
          <w:rPr>
            <w:rStyle w:val="-"/>
            <w:color w:val="auto"/>
            <w:u w:val="none"/>
          </w:rPr>
          <w:t>20.29</w:t>
        </w:r>
      </w:hyperlink>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9430B9" w:rsidRDefault="00E931B1">
      <w:pPr>
        <w:pStyle w:val="ConsPlusNormal"/>
        <w:ind w:firstLine="539"/>
        <w:jc w:val="both"/>
      </w:pPr>
      <w:proofErr w:type="gramStart"/>
      <w:r>
        <w:t xml:space="preserve">2.9)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w:t>
      </w:r>
      <w:r>
        <w:lastRenderedPageBreak/>
        <w:t>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9430B9" w:rsidRDefault="00E931B1">
      <w:pPr>
        <w:pStyle w:val="ConsPlusNormal"/>
        <w:ind w:firstLine="539"/>
        <w:jc w:val="both"/>
      </w:pPr>
      <w:bookmarkStart w:id="4" w:name="P161"/>
      <w:bookmarkEnd w:id="4"/>
      <w:proofErr w:type="gramStart"/>
      <w:r>
        <w:t>2.10)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9430B9" w:rsidRDefault="00E931B1">
      <w:pPr>
        <w:pStyle w:val="ConsPlusNormal"/>
        <w:ind w:firstLine="539"/>
        <w:jc w:val="both"/>
      </w:pPr>
      <w:r>
        <w:t>2.11) в случае представления подложных документов или заведомо ложных сведений;</w:t>
      </w:r>
    </w:p>
    <w:p w:rsidR="009430B9" w:rsidRDefault="00E931B1">
      <w:pPr>
        <w:pStyle w:val="ConsPlusNormal"/>
        <w:ind w:firstLine="539"/>
        <w:jc w:val="both"/>
      </w:pPr>
      <w:r>
        <w:t>2.12) в случае представления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9430B9" w:rsidRPr="00D84B09" w:rsidRDefault="00E931B1">
      <w:pPr>
        <w:widowControl/>
        <w:tabs>
          <w:tab w:val="left" w:pos="709"/>
        </w:tabs>
        <w:spacing w:line="276" w:lineRule="auto"/>
        <w:jc w:val="both"/>
      </w:pPr>
      <w:r w:rsidRPr="00D84B09">
        <w:rPr>
          <w:rStyle w:val="FontStyle29"/>
          <w:sz w:val="28"/>
          <w:szCs w:val="28"/>
        </w:rPr>
        <w:tab/>
      </w:r>
      <w:proofErr w:type="gramStart"/>
      <w:r w:rsidRPr="00D84B09">
        <w:rPr>
          <w:rStyle w:val="FontStyle29"/>
          <w:sz w:val="28"/>
          <w:szCs w:val="28"/>
        </w:rPr>
        <w:t xml:space="preserve">В период подачи документов в конкурсную комиссию гражданин, изъявивший желание участвовать в конкурсе, представляет </w:t>
      </w:r>
      <w:r w:rsidRPr="00D84B09">
        <w:rPr>
          <w:rFonts w:ascii="Times New Roman" w:hAnsi="Times New Roman"/>
          <w:sz w:val="28"/>
          <w:szCs w:val="28"/>
        </w:rPr>
        <w:t>в соответствии с Законом Приморского края от 25 мая 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End"/>
      <w:r w:rsidRPr="00D84B09">
        <w:rPr>
          <w:rFonts w:ascii="Times New Roman" w:hAnsi="Times New Roman"/>
          <w:sz w:val="28"/>
          <w:szCs w:val="28"/>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А</w:t>
      </w:r>
      <w:r w:rsidRPr="00D84B09">
        <w:rPr>
          <w:rStyle w:val="FontStyle29"/>
          <w:sz w:val="28"/>
          <w:szCs w:val="28"/>
        </w:rPr>
        <w:t>дресатом  указанных документов является Губернатор Приморского края. Сведения направляются в орган исполнительной власти Приморского края, осуществляющий реализацию функций по профилактике коррупционных и иных правонарушений, с уведомлением конкурсной комиссии о направлении гражданином вышеуказанных сведений (Приложение № 3 Положения).</w:t>
      </w:r>
    </w:p>
    <w:p w:rsidR="009430B9" w:rsidRDefault="00E931B1">
      <w:pPr>
        <w:pStyle w:val="Style19"/>
        <w:widowControl/>
        <w:spacing w:line="276" w:lineRule="auto"/>
        <w:ind w:firstLine="567"/>
      </w:pPr>
      <w:r w:rsidRPr="00D84B09">
        <w:rPr>
          <w:rStyle w:val="FontStyle29"/>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9430B9" w:rsidRPr="00D84B09" w:rsidRDefault="00E931B1">
      <w:pPr>
        <w:pStyle w:val="Style19"/>
        <w:widowControl/>
        <w:spacing w:line="276" w:lineRule="auto"/>
        <w:ind w:firstLine="567"/>
      </w:pPr>
      <w:r w:rsidRPr="00D84B09">
        <w:rPr>
          <w:sz w:val="28"/>
          <w:szCs w:val="28"/>
        </w:rPr>
        <w:lastRenderedPageBreak/>
        <w:t>В соответствии с положениями Федерального закона от 27 июля 2006 года № 152-ФЗ «О персональных данных» гражданин при подаче документов в конкурсную комиссию подписывает согласие на обработку своих персональных данных».</w:t>
      </w:r>
    </w:p>
    <w:p w:rsidR="009430B9" w:rsidRDefault="00E931B1">
      <w:pPr>
        <w:pStyle w:val="ConsPlusNormal"/>
        <w:ind w:firstLine="540"/>
        <w:jc w:val="both"/>
      </w:pPr>
      <w:proofErr w:type="gramStart"/>
      <w:r>
        <w:t>Сведения, представленные гражданином для участия в конкурсе должны быть достоверными и  подвергаются</w:t>
      </w:r>
      <w:proofErr w:type="gramEnd"/>
      <w:r>
        <w:t xml:space="preserve"> проверке в установленном законодательством Российской Федерации порядке.</w:t>
      </w:r>
    </w:p>
    <w:p w:rsidR="009430B9" w:rsidRDefault="00E931B1">
      <w:pPr>
        <w:pStyle w:val="ConsPlusNormal"/>
        <w:ind w:firstLine="539"/>
        <w:jc w:val="both"/>
      </w:pPr>
      <w:r>
        <w:t xml:space="preserve"> 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5. Утвердить текст объявления о проведении конкурса</w:t>
      </w:r>
      <w:r>
        <w:t xml:space="preserve"> </w:t>
      </w:r>
      <w:r>
        <w:rPr>
          <w:rFonts w:ascii="Times New Roman" w:hAnsi="Times New Roman" w:cs="Times New Roman"/>
          <w:sz w:val="28"/>
          <w:szCs w:val="28"/>
        </w:rPr>
        <w:t>на замещение должности главы  Михайловского муниципального района Приморского края (приложение).</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6. Настоящее решение подлежит официальному опубликованию в общественно-политической газете Михайловского муниципального района «Вперед» и размещению на официальном сайте администрации Михайловского муниципального района.</w:t>
      </w:r>
    </w:p>
    <w:p w:rsidR="009430B9" w:rsidRDefault="00E931B1">
      <w:pPr>
        <w:pStyle w:val="ConsPlusNormal"/>
        <w:jc w:val="both"/>
      </w:pPr>
      <w:r>
        <w:t xml:space="preserve">        7.  Настоящее решение вступает в силу со дня  его официального опубликования.</w:t>
      </w:r>
    </w:p>
    <w:p w:rsidR="009430B9" w:rsidRDefault="009430B9">
      <w:pPr>
        <w:pStyle w:val="ConsPlusNormal"/>
        <w:jc w:val="both"/>
      </w:pPr>
    </w:p>
    <w:p w:rsidR="009B5352" w:rsidRDefault="009B5352">
      <w:pPr>
        <w:pStyle w:val="ConsPlusNormal"/>
        <w:jc w:val="both"/>
      </w:pPr>
    </w:p>
    <w:p w:rsidR="009B5352" w:rsidRDefault="009B5352">
      <w:pPr>
        <w:pStyle w:val="ConsPlusNormal"/>
        <w:jc w:val="both"/>
      </w:pPr>
    </w:p>
    <w:p w:rsidR="009430B9" w:rsidRDefault="00E931B1">
      <w:pPr>
        <w:rPr>
          <w:rFonts w:ascii="Times New Roman" w:hAnsi="Times New Roman" w:cs="Times New Roman"/>
          <w:sz w:val="28"/>
          <w:szCs w:val="28"/>
        </w:rPr>
      </w:pPr>
      <w:r>
        <w:rPr>
          <w:rFonts w:ascii="Times New Roman" w:hAnsi="Times New Roman" w:cs="Times New Roman"/>
          <w:sz w:val="28"/>
          <w:szCs w:val="28"/>
        </w:rPr>
        <w:t xml:space="preserve">Председатель Думы Михайловского </w:t>
      </w:r>
    </w:p>
    <w:p w:rsidR="009430B9" w:rsidRDefault="00E931B1">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Н.Н. Мельничук</w:t>
      </w:r>
    </w:p>
    <w:p w:rsidR="009430B9" w:rsidRDefault="00E931B1">
      <w:pPr>
        <w:jc w:val="right"/>
        <w:rPr>
          <w:rFonts w:ascii="Times New Roman" w:hAnsi="Times New Roman" w:cs="Times New Roman"/>
          <w:sz w:val="28"/>
          <w:szCs w:val="28"/>
        </w:rPr>
      </w:pPr>
      <w:r>
        <w:rPr>
          <w:rFonts w:ascii="Times New Roman" w:hAnsi="Times New Roman" w:cs="Times New Roman"/>
          <w:sz w:val="28"/>
          <w:szCs w:val="28"/>
        </w:rPr>
        <w:t xml:space="preserve">         </w:t>
      </w: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9430B9">
      <w:pPr>
        <w:jc w:val="right"/>
        <w:rPr>
          <w:rFonts w:ascii="Times New Roman" w:hAnsi="Times New Roman" w:cs="Times New Roman"/>
          <w:sz w:val="28"/>
          <w:szCs w:val="28"/>
        </w:rPr>
      </w:pPr>
    </w:p>
    <w:p w:rsidR="009430B9" w:rsidRDefault="00E931B1">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9430B9" w:rsidRDefault="00E931B1">
      <w:pPr>
        <w:jc w:val="center"/>
        <w:rPr>
          <w:rFonts w:ascii="Times New Roman" w:hAnsi="Times New Roman" w:cs="Times New Roman"/>
          <w:sz w:val="28"/>
          <w:szCs w:val="28"/>
        </w:rPr>
      </w:pPr>
      <w:r>
        <w:rPr>
          <w:rFonts w:ascii="Times New Roman" w:hAnsi="Times New Roman" w:cs="Times New Roman"/>
          <w:sz w:val="28"/>
          <w:szCs w:val="28"/>
        </w:rPr>
        <w:t xml:space="preserve">                                                                              к  решению Думы Михайловского </w:t>
      </w:r>
    </w:p>
    <w:p w:rsidR="009430B9" w:rsidRDefault="00E931B1">
      <w:pPr>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9430B9" w:rsidRDefault="00E931B1">
      <w:pPr>
        <w:tabs>
          <w:tab w:val="left" w:pos="4860"/>
          <w:tab w:val="center" w:pos="6804"/>
        </w:tabs>
        <w:ind w:left="3540" w:firstLine="708"/>
        <w:rPr>
          <w:rFonts w:ascii="Times New Roman" w:hAnsi="Times New Roman" w:cs="Times New Roman"/>
          <w:sz w:val="28"/>
          <w:szCs w:val="28"/>
        </w:rPr>
      </w:pPr>
      <w:r>
        <w:rPr>
          <w:rFonts w:ascii="Times New Roman" w:hAnsi="Times New Roman" w:cs="Times New Roman"/>
          <w:sz w:val="28"/>
          <w:szCs w:val="28"/>
        </w:rPr>
        <w:tab/>
        <w:t xml:space="preserve">         </w:t>
      </w:r>
      <w:r w:rsidR="0086202C">
        <w:rPr>
          <w:rFonts w:ascii="Times New Roman" w:hAnsi="Times New Roman" w:cs="Times New Roman"/>
          <w:sz w:val="28"/>
          <w:szCs w:val="28"/>
        </w:rPr>
        <w:t xml:space="preserve"> </w:t>
      </w:r>
      <w:r>
        <w:rPr>
          <w:rFonts w:ascii="Times New Roman" w:hAnsi="Times New Roman" w:cs="Times New Roman"/>
          <w:sz w:val="28"/>
          <w:szCs w:val="28"/>
        </w:rPr>
        <w:t xml:space="preserve">от 19.11.2020г.  № </w:t>
      </w:r>
      <w:r w:rsidR="009B5352">
        <w:rPr>
          <w:rFonts w:ascii="Times New Roman" w:hAnsi="Times New Roman" w:cs="Times New Roman"/>
          <w:sz w:val="28"/>
          <w:szCs w:val="28"/>
        </w:rPr>
        <w:t>23</w:t>
      </w:r>
    </w:p>
    <w:p w:rsidR="009430B9" w:rsidRDefault="009430B9">
      <w:pPr>
        <w:tabs>
          <w:tab w:val="left" w:pos="4860"/>
          <w:tab w:val="center" w:pos="6804"/>
        </w:tabs>
        <w:ind w:left="3540" w:firstLine="708"/>
        <w:rPr>
          <w:rFonts w:ascii="Times New Roman" w:hAnsi="Times New Roman" w:cs="Times New Roman"/>
          <w:sz w:val="28"/>
          <w:szCs w:val="28"/>
        </w:rPr>
      </w:pPr>
    </w:p>
    <w:p w:rsidR="009430B9" w:rsidRDefault="00E931B1">
      <w:pPr>
        <w:tabs>
          <w:tab w:val="left" w:pos="4860"/>
          <w:tab w:val="center" w:pos="6804"/>
        </w:tabs>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9430B9" w:rsidRDefault="00E931B1">
      <w:pPr>
        <w:tabs>
          <w:tab w:val="left" w:pos="4860"/>
          <w:tab w:val="center" w:pos="6804"/>
        </w:tabs>
        <w:ind w:left="142"/>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на замещение должности главы</w:t>
      </w:r>
    </w:p>
    <w:p w:rsidR="009430B9" w:rsidRDefault="00E931B1">
      <w:pPr>
        <w:tabs>
          <w:tab w:val="left" w:pos="4860"/>
          <w:tab w:val="center" w:pos="6804"/>
        </w:tabs>
        <w:ind w:left="142"/>
        <w:jc w:val="center"/>
        <w:rPr>
          <w:rFonts w:ascii="Times New Roman" w:hAnsi="Times New Roman" w:cs="Times New Roman"/>
          <w:b/>
          <w:sz w:val="28"/>
          <w:szCs w:val="28"/>
        </w:rPr>
      </w:pPr>
      <w:r>
        <w:rPr>
          <w:rFonts w:ascii="Times New Roman" w:hAnsi="Times New Roman" w:cs="Times New Roman"/>
          <w:b/>
          <w:sz w:val="28"/>
          <w:szCs w:val="28"/>
        </w:rPr>
        <w:t xml:space="preserve">Михайловского муниципального района </w:t>
      </w:r>
    </w:p>
    <w:p w:rsidR="009430B9" w:rsidRDefault="009430B9">
      <w:pPr>
        <w:tabs>
          <w:tab w:val="left" w:pos="4860"/>
          <w:tab w:val="center" w:pos="6804"/>
        </w:tabs>
        <w:ind w:left="142"/>
        <w:jc w:val="center"/>
        <w:rPr>
          <w:rFonts w:ascii="Times New Roman" w:hAnsi="Times New Roman" w:cs="Times New Roman"/>
          <w:sz w:val="28"/>
          <w:szCs w:val="28"/>
        </w:rPr>
      </w:pPr>
    </w:p>
    <w:p w:rsidR="009430B9" w:rsidRDefault="00E931B1">
      <w:pPr>
        <w:jc w:val="both"/>
      </w:pPr>
      <w:r>
        <w:rPr>
          <w:rFonts w:ascii="Times New Roman" w:hAnsi="Times New Roman" w:cs="Times New Roman"/>
          <w:sz w:val="28"/>
          <w:szCs w:val="28"/>
        </w:rPr>
        <w:tab/>
        <w:t>Дума Михайловского муниципального района объявляет конкурс на замещение должности главы Михайловского муниципального района.</w:t>
      </w:r>
    </w:p>
    <w:p w:rsidR="009430B9" w:rsidRDefault="00E931B1">
      <w:pPr>
        <w:jc w:val="both"/>
      </w:pPr>
      <w:r>
        <w:rPr>
          <w:rFonts w:ascii="Times New Roman" w:hAnsi="Times New Roman" w:cs="Times New Roman"/>
          <w:sz w:val="28"/>
          <w:szCs w:val="28"/>
        </w:rPr>
        <w:t xml:space="preserve"> </w:t>
      </w:r>
      <w:r>
        <w:rPr>
          <w:rFonts w:ascii="Times New Roman" w:hAnsi="Times New Roman" w:cs="Times New Roman"/>
          <w:sz w:val="28"/>
          <w:szCs w:val="28"/>
        </w:rPr>
        <w:tab/>
        <w:t xml:space="preserve">Конкурс проводится в два этапа.  </w:t>
      </w:r>
    </w:p>
    <w:p w:rsidR="009430B9" w:rsidRDefault="00E931B1">
      <w:pPr>
        <w:jc w:val="both"/>
      </w:pPr>
      <w:r>
        <w:rPr>
          <w:rFonts w:ascii="Times New Roman" w:hAnsi="Times New Roman" w:cs="Times New Roman"/>
          <w:sz w:val="28"/>
          <w:szCs w:val="28"/>
        </w:rPr>
        <w:tab/>
        <w:t>Дата проведения первого этапа конкурса - 23 декабря 2020 года 10 часов 00 минут.</w:t>
      </w:r>
    </w:p>
    <w:p w:rsidR="009430B9" w:rsidRDefault="00E931B1">
      <w:pPr>
        <w:jc w:val="both"/>
      </w:pPr>
      <w:r>
        <w:rPr>
          <w:rFonts w:ascii="Times New Roman" w:hAnsi="Times New Roman" w:cs="Times New Roman"/>
          <w:sz w:val="28"/>
          <w:szCs w:val="28"/>
        </w:rPr>
        <w:tab/>
        <w:t xml:space="preserve">Дата проведения 2 этапа  - 23 декабря 2020 года. </w:t>
      </w:r>
    </w:p>
    <w:p w:rsidR="009430B9" w:rsidRDefault="00E931B1">
      <w:pPr>
        <w:jc w:val="both"/>
      </w:pPr>
      <w:r>
        <w:rPr>
          <w:rFonts w:ascii="Times New Roman" w:hAnsi="Times New Roman" w:cs="Times New Roman"/>
          <w:sz w:val="28"/>
          <w:szCs w:val="28"/>
        </w:rPr>
        <w:tab/>
        <w:t>Решение о месте и времени проведения второго этапа конкурса принимается конкурсной комиссией по итогам  первого этапа конкурса.</w:t>
      </w:r>
    </w:p>
    <w:p w:rsidR="009430B9" w:rsidRDefault="00E931B1">
      <w:pPr>
        <w:jc w:val="both"/>
      </w:pPr>
      <w:r>
        <w:rPr>
          <w:rFonts w:ascii="Times New Roman" w:hAnsi="Times New Roman" w:cs="Times New Roman"/>
          <w:sz w:val="28"/>
          <w:szCs w:val="28"/>
        </w:rPr>
        <w:tab/>
        <w:t xml:space="preserve">Место проведения первого этапа конкурса: 692651, Приморский край, Михайловский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Михайловка</w:t>
      </w:r>
      <w:proofErr w:type="gramEnd"/>
      <w:r>
        <w:rPr>
          <w:rFonts w:ascii="Times New Roman" w:hAnsi="Times New Roman" w:cs="Times New Roman"/>
          <w:sz w:val="28"/>
          <w:szCs w:val="28"/>
        </w:rPr>
        <w:t xml:space="preserve"> ул. Красноармейская 16,  каб. 208,    администрация  Михайловского муниципального района Приморского края.  </w:t>
      </w:r>
    </w:p>
    <w:p w:rsidR="009430B9" w:rsidRDefault="00E931B1">
      <w:pPr>
        <w:jc w:val="both"/>
      </w:pPr>
      <w:r>
        <w:rPr>
          <w:rFonts w:ascii="Times New Roman" w:hAnsi="Times New Roman" w:cs="Times New Roman"/>
          <w:sz w:val="28"/>
          <w:szCs w:val="28"/>
        </w:rPr>
        <w:tab/>
        <w:t>Срок приема документов: с 25 ноября по 10 декабря 2020 года.</w:t>
      </w:r>
    </w:p>
    <w:p w:rsidR="009430B9" w:rsidRDefault="00E931B1">
      <w:pPr>
        <w:jc w:val="both"/>
      </w:pPr>
      <w:r>
        <w:rPr>
          <w:rFonts w:ascii="Times New Roman" w:hAnsi="Times New Roman" w:cs="Times New Roman"/>
          <w:sz w:val="28"/>
          <w:szCs w:val="28"/>
        </w:rPr>
        <w:tab/>
        <w:t xml:space="preserve">Место и время приема документов, подлежащих  представлению в конкурсную комиссию:692651, Приморский край, Михайловский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Михайловка</w:t>
      </w:r>
      <w:proofErr w:type="gramEnd"/>
      <w:r>
        <w:rPr>
          <w:rFonts w:ascii="Times New Roman" w:hAnsi="Times New Roman" w:cs="Times New Roman"/>
          <w:sz w:val="28"/>
          <w:szCs w:val="28"/>
        </w:rPr>
        <w:t xml:space="preserve"> ул. Красноармейская, 24 Дума Михайловского муниципального района  каб. 203.  </w:t>
      </w:r>
    </w:p>
    <w:p w:rsidR="009430B9" w:rsidRDefault="00E931B1">
      <w:pPr>
        <w:ind w:firstLine="540"/>
        <w:jc w:val="both"/>
        <w:rPr>
          <w:rFonts w:ascii="Times New Roman" w:hAnsi="Times New Roman" w:cs="Times New Roman"/>
          <w:sz w:val="28"/>
          <w:szCs w:val="28"/>
        </w:rPr>
      </w:pPr>
      <w:r>
        <w:rPr>
          <w:rFonts w:ascii="Times New Roman" w:hAnsi="Times New Roman" w:cs="Times New Roman"/>
          <w:sz w:val="28"/>
          <w:szCs w:val="28"/>
        </w:rPr>
        <w:t>Прием документов осуществляется  с понедельника по пятницу</w:t>
      </w:r>
      <w:r>
        <w:t xml:space="preserve"> </w:t>
      </w:r>
      <w:r>
        <w:rPr>
          <w:rFonts w:ascii="Times New Roman" w:hAnsi="Times New Roman" w:cs="Times New Roman"/>
          <w:sz w:val="28"/>
          <w:szCs w:val="28"/>
        </w:rPr>
        <w:t xml:space="preserve"> с 08 час. 30 мин.  до 16 час. 00 мин.</w:t>
      </w:r>
      <w:r>
        <w:t xml:space="preserve"> </w:t>
      </w:r>
      <w:r>
        <w:rPr>
          <w:rFonts w:ascii="Times New Roman" w:hAnsi="Times New Roman" w:cs="Times New Roman"/>
          <w:sz w:val="28"/>
          <w:szCs w:val="28"/>
        </w:rPr>
        <w:t>(перерыв с 13.00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14.00 час.), кроме выходных и праздничных дней. </w:t>
      </w:r>
    </w:p>
    <w:p w:rsidR="009430B9" w:rsidRDefault="00E931B1">
      <w:pPr>
        <w:jc w:val="both"/>
      </w:pPr>
      <w:r>
        <w:rPr>
          <w:rFonts w:ascii="Times New Roman" w:hAnsi="Times New Roman" w:cs="Times New Roman"/>
          <w:sz w:val="28"/>
          <w:szCs w:val="28"/>
        </w:rPr>
        <w:tab/>
        <w:t>Контактный телефон: 8(42346) 25-7-25</w:t>
      </w:r>
    </w:p>
    <w:p w:rsidR="009430B9" w:rsidRDefault="00E931B1">
      <w:pPr>
        <w:jc w:val="both"/>
      </w:pPr>
      <w:r>
        <w:rPr>
          <w:rFonts w:ascii="Times New Roman" w:hAnsi="Times New Roman" w:cs="Times New Roman"/>
          <w:sz w:val="28"/>
          <w:szCs w:val="28"/>
        </w:rPr>
        <w:tab/>
        <w:t>Право на участие в конкурсе имеют право граждане Российской Федерации, достигшие 21 года.</w:t>
      </w:r>
    </w:p>
    <w:p w:rsidR="009430B9" w:rsidRDefault="00E931B1">
      <w:pPr>
        <w:jc w:val="both"/>
      </w:pPr>
      <w:r>
        <w:rPr>
          <w:rFonts w:ascii="Times New Roman" w:hAnsi="Times New Roman" w:cs="Times New Roman"/>
          <w:sz w:val="28"/>
          <w:szCs w:val="28"/>
        </w:rPr>
        <w:tab/>
        <w:t>Условия конкурса:</w:t>
      </w:r>
    </w:p>
    <w:p w:rsidR="009430B9" w:rsidRDefault="00E931B1">
      <w:pPr>
        <w:pStyle w:val="ConsPlusNormal"/>
        <w:jc w:val="both"/>
      </w:pPr>
      <w:r>
        <w:rPr>
          <w:b/>
        </w:rPr>
        <w:tab/>
        <w:t>Не допускаются к участию в конкурсе граждане:</w:t>
      </w:r>
    </w:p>
    <w:p w:rsidR="009430B9" w:rsidRDefault="00E931B1">
      <w:pPr>
        <w:pStyle w:val="ConsPlusNormal"/>
        <w:ind w:firstLine="426"/>
        <w:jc w:val="both"/>
      </w:pPr>
      <w:r>
        <w:t>1) не достигшие возраста 21 года на день проведения конкурса;</w:t>
      </w:r>
    </w:p>
    <w:p w:rsidR="009430B9" w:rsidRDefault="00E931B1">
      <w:pPr>
        <w:pStyle w:val="ConsPlusNormal"/>
        <w:ind w:firstLine="426"/>
        <w:jc w:val="both"/>
      </w:pPr>
      <w:proofErr w:type="gramStart"/>
      <w:r>
        <w:t>2) признанные недееспособными решением суда, вступившим в законную силу;</w:t>
      </w:r>
      <w:proofErr w:type="gramEnd"/>
    </w:p>
    <w:p w:rsidR="009430B9" w:rsidRDefault="00E931B1">
      <w:pPr>
        <w:pStyle w:val="ConsPlusNormal"/>
        <w:ind w:firstLine="426"/>
        <w:jc w:val="both"/>
      </w:pPr>
      <w:r>
        <w:t>3) находящиеся на день проведения конкурса в местах лишения свободы по приговору суда;</w:t>
      </w:r>
    </w:p>
    <w:p w:rsidR="009430B9" w:rsidRDefault="00E931B1">
      <w:pPr>
        <w:pStyle w:val="ConsPlusNormal"/>
        <w:ind w:firstLine="426"/>
        <w:jc w:val="both"/>
      </w:pPr>
      <w: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430B9" w:rsidRDefault="00E931B1">
      <w:pPr>
        <w:pStyle w:val="ConsPlusNormal"/>
        <w:ind w:firstLine="426"/>
        <w:jc w:val="both"/>
      </w:pPr>
      <w: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9430B9" w:rsidRDefault="00E931B1">
      <w:pPr>
        <w:pStyle w:val="ConsPlusNormal"/>
        <w:ind w:firstLine="426"/>
        <w:jc w:val="both"/>
      </w:pPr>
      <w:r>
        <w:lastRenderedPageBreak/>
        <w:t>6) осужденные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 на день проведения конкурса;</w:t>
      </w:r>
    </w:p>
    <w:p w:rsidR="009430B9" w:rsidRDefault="00E931B1">
      <w:pPr>
        <w:pStyle w:val="ConsPlusNormal"/>
        <w:ind w:firstLine="426"/>
        <w:jc w:val="both"/>
      </w:pPr>
      <w:r>
        <w:t xml:space="preserve">7) осужденные за совершение преступлений экстремистской направленности, предусмотренных Уголовным </w:t>
      </w:r>
      <w:hyperlink r:id="rId12">
        <w:r>
          <w:rPr>
            <w:rStyle w:val="-"/>
            <w:color w:val="auto"/>
            <w:u w:val="none"/>
          </w:rPr>
          <w:t>кодексом</w:t>
        </w:r>
      </w:hyperlink>
      <w: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r:id="rId13" w:anchor="P156" w:history="1">
        <w:r>
          <w:rPr>
            <w:rStyle w:val="-"/>
            <w:color w:val="auto"/>
            <w:u w:val="none"/>
          </w:rPr>
          <w:t>подпунктов 2.5</w:t>
        </w:r>
      </w:hyperlink>
      <w:r>
        <w:t xml:space="preserve"> и 2.</w:t>
      </w:r>
      <w:hyperlink r:id="rId14" w:anchor="P157" w:history="1">
        <w:r>
          <w:rPr>
            <w:rStyle w:val="-"/>
            <w:color w:val="auto"/>
            <w:u w:val="none"/>
          </w:rPr>
          <w:t>6</w:t>
        </w:r>
      </w:hyperlink>
      <w:r>
        <w:t xml:space="preserve"> настоящего пункта;</w:t>
      </w:r>
    </w:p>
    <w:p w:rsidR="009430B9" w:rsidRDefault="00E931B1">
      <w:pPr>
        <w:pStyle w:val="ConsPlusNormal"/>
        <w:ind w:firstLine="426"/>
        <w:jc w:val="both"/>
      </w:pPr>
      <w:r>
        <w:t xml:space="preserve">8) подвергнутые административному наказанию за совершение административных правонарушений, предусмотренных </w:t>
      </w:r>
      <w:hyperlink r:id="rId15">
        <w:r>
          <w:rPr>
            <w:rStyle w:val="-"/>
            <w:color w:val="auto"/>
            <w:u w:val="none"/>
          </w:rPr>
          <w:t>статьями 20.3</w:t>
        </w:r>
      </w:hyperlink>
      <w:r>
        <w:t xml:space="preserve"> и </w:t>
      </w:r>
      <w:hyperlink r:id="rId16">
        <w:r>
          <w:rPr>
            <w:rStyle w:val="-"/>
            <w:color w:val="auto"/>
            <w:u w:val="none"/>
          </w:rPr>
          <w:t>20.29</w:t>
        </w:r>
      </w:hyperlink>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9430B9" w:rsidRDefault="00E931B1">
      <w:pPr>
        <w:pStyle w:val="ConsPlusNormal"/>
        <w:ind w:firstLine="539"/>
        <w:jc w:val="both"/>
      </w:pPr>
      <w:proofErr w:type="gramStart"/>
      <w:r>
        <w:t>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9430B9" w:rsidRDefault="00E931B1">
      <w:pPr>
        <w:pStyle w:val="ConsPlusNormal"/>
        <w:ind w:firstLine="539"/>
        <w:jc w:val="both"/>
      </w:pPr>
      <w:proofErr w:type="gramStart"/>
      <w: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9430B9" w:rsidRDefault="00E931B1">
      <w:pPr>
        <w:pStyle w:val="ConsPlusNormal"/>
        <w:ind w:firstLine="539"/>
        <w:jc w:val="both"/>
      </w:pPr>
      <w:r>
        <w:t>11) в случае представления подложных документов или заведомо ложных сведений;</w:t>
      </w:r>
    </w:p>
    <w:p w:rsidR="009430B9" w:rsidRDefault="00E931B1">
      <w:pPr>
        <w:pStyle w:val="ConsPlusNormal"/>
        <w:ind w:firstLine="539"/>
        <w:jc w:val="both"/>
      </w:pPr>
      <w:r>
        <w:t>12) в случае представления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9430B9" w:rsidRDefault="00E931B1">
      <w:pPr>
        <w:suppressAutoHyphens/>
        <w:ind w:firstLine="539"/>
        <w:jc w:val="both"/>
        <w:outlineLvl w:val="6"/>
        <w:rPr>
          <w:rFonts w:ascii="Times New Roman" w:hAnsi="Times New Roman" w:cs="Times New Roman"/>
          <w:sz w:val="28"/>
          <w:szCs w:val="28"/>
        </w:rPr>
      </w:pPr>
      <w:r>
        <w:rPr>
          <w:rFonts w:ascii="Times New Roman" w:hAnsi="Times New Roman" w:cs="Times New Roman"/>
          <w:sz w:val="28"/>
          <w:szCs w:val="28"/>
        </w:rPr>
        <w:t xml:space="preserve">Гражданин, изъявивший желание участвовать в конкурсе представляет в конкурсную комиссию следующие документы: </w:t>
      </w:r>
    </w:p>
    <w:p w:rsidR="009430B9" w:rsidRDefault="00E931B1">
      <w:pPr>
        <w:pStyle w:val="ConsPlusNormal"/>
        <w:ind w:firstLine="539"/>
        <w:jc w:val="both"/>
      </w:pPr>
      <w:r>
        <w:t xml:space="preserve">1) личное заявление на участие в конкурсе по </w:t>
      </w:r>
      <w:hyperlink r:id="rId17" w:anchor="P235" w:history="1">
        <w:r>
          <w:rPr>
            <w:rStyle w:val="-"/>
            <w:color w:val="auto"/>
            <w:u w:val="none"/>
          </w:rPr>
          <w:t>форме</w:t>
        </w:r>
      </w:hyperlink>
      <w:r>
        <w:t xml:space="preserve"> согласно приложению № 1 Положения</w:t>
      </w:r>
      <w:r>
        <w:rPr>
          <w:iCs/>
        </w:rPr>
        <w:t>;</w:t>
      </w:r>
    </w:p>
    <w:p w:rsidR="009430B9" w:rsidRDefault="00E931B1">
      <w:pPr>
        <w:pStyle w:val="ConsPlusNormal"/>
        <w:ind w:firstLine="539"/>
        <w:jc w:val="both"/>
      </w:pPr>
      <w:r>
        <w:t xml:space="preserve">2) собственноручно заполненную и подписанную анкету по </w:t>
      </w:r>
      <w:hyperlink r:id="rId18" w:anchor="P273" w:history="1">
        <w:r>
          <w:rPr>
            <w:rStyle w:val="-"/>
            <w:color w:val="auto"/>
            <w:u w:val="none"/>
          </w:rPr>
          <w:t>форме</w:t>
        </w:r>
      </w:hyperlink>
      <w:r>
        <w:t>, установленной приложением № 2 Положения</w:t>
      </w:r>
      <w:proofErr w:type="gramStart"/>
      <w:r>
        <w:t xml:space="preserve"> </w:t>
      </w:r>
      <w:r>
        <w:rPr>
          <w:iCs/>
        </w:rPr>
        <w:t>;</w:t>
      </w:r>
      <w:proofErr w:type="gramEnd"/>
    </w:p>
    <w:p w:rsidR="009430B9" w:rsidRDefault="00E931B1">
      <w:pPr>
        <w:pStyle w:val="ConsPlusNormal"/>
        <w:ind w:firstLine="539"/>
        <w:jc w:val="both"/>
      </w:pPr>
      <w:r>
        <w:t>3) копию паспорта;</w:t>
      </w:r>
    </w:p>
    <w:p w:rsidR="009430B9" w:rsidRDefault="00E931B1">
      <w:pPr>
        <w:pStyle w:val="ConsPlusNormal"/>
        <w:ind w:firstLine="539"/>
        <w:jc w:val="both"/>
      </w:pPr>
      <w:r>
        <w:lastRenderedPageBreak/>
        <w:t>4) копию документа об образовании;</w:t>
      </w:r>
    </w:p>
    <w:p w:rsidR="009430B9" w:rsidRDefault="00E931B1">
      <w:pPr>
        <w:pStyle w:val="ConsPlusNormal"/>
        <w:ind w:firstLine="539"/>
        <w:jc w:val="both"/>
      </w:pPr>
      <w:r>
        <w:t>5) копию трудовой книжки, заверенную в установленном действующем законодательством порядке;</w:t>
      </w:r>
    </w:p>
    <w:p w:rsidR="009430B9" w:rsidRDefault="00E931B1">
      <w:pPr>
        <w:pStyle w:val="ConsPlusNormal"/>
        <w:ind w:firstLine="539"/>
        <w:jc w:val="both"/>
      </w:pPr>
      <w:r>
        <w:t>6) копию страхового свидетельства обязательного пенсионного страхования;</w:t>
      </w:r>
    </w:p>
    <w:p w:rsidR="009430B9" w:rsidRDefault="00E931B1">
      <w:pPr>
        <w:pStyle w:val="ConsPlusNormal"/>
        <w:ind w:firstLine="539"/>
        <w:jc w:val="both"/>
      </w:pPr>
      <w:r>
        <w:t>7) копию свидетельства о постановке физического лица на учет в налоговом органе по месту жительства на территории Российской Федерации;</w:t>
      </w:r>
    </w:p>
    <w:p w:rsidR="009430B9" w:rsidRDefault="00E931B1">
      <w:pPr>
        <w:pStyle w:val="ConsPlusNormal"/>
        <w:ind w:firstLine="539"/>
        <w:jc w:val="both"/>
      </w:pPr>
      <w:r>
        <w:t>8) копии документов воинского учета - для граждан, пребывающих в запасе, и лиц, подлежащих призыву на военную службу;</w:t>
      </w:r>
    </w:p>
    <w:p w:rsidR="009430B9" w:rsidRPr="00D84B09" w:rsidRDefault="00E931B1">
      <w:pPr>
        <w:widowControl/>
        <w:tabs>
          <w:tab w:val="left" w:pos="709"/>
        </w:tabs>
        <w:spacing w:line="276" w:lineRule="auto"/>
        <w:jc w:val="both"/>
      </w:pPr>
      <w:r w:rsidRPr="00D84B09">
        <w:rPr>
          <w:rStyle w:val="FontStyle29"/>
          <w:sz w:val="28"/>
          <w:szCs w:val="28"/>
        </w:rPr>
        <w:tab/>
      </w:r>
      <w:proofErr w:type="gramStart"/>
      <w:r w:rsidRPr="00D84B09">
        <w:rPr>
          <w:rStyle w:val="FontStyle29"/>
          <w:sz w:val="28"/>
          <w:szCs w:val="28"/>
        </w:rPr>
        <w:t xml:space="preserve">В период подачи документов в конкурсную комиссию гражданин, изъявивший желание участвовать в конкурсе, представляет </w:t>
      </w:r>
      <w:r w:rsidRPr="00D84B09">
        <w:rPr>
          <w:rFonts w:ascii="Times New Roman" w:hAnsi="Times New Roman"/>
          <w:sz w:val="28"/>
          <w:szCs w:val="28"/>
        </w:rPr>
        <w:t>в соответствии с Законом Приморского края от 25 мая 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End"/>
      <w:r w:rsidRPr="00D84B09">
        <w:rPr>
          <w:rFonts w:ascii="Times New Roman" w:hAnsi="Times New Roman"/>
          <w:sz w:val="28"/>
          <w:szCs w:val="28"/>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А</w:t>
      </w:r>
      <w:r w:rsidRPr="00D84B09">
        <w:rPr>
          <w:rStyle w:val="FontStyle29"/>
          <w:sz w:val="28"/>
          <w:szCs w:val="28"/>
        </w:rPr>
        <w:t>дресатом  указанных документов является Губернатор Приморского края. Сведения направляются в орган исполнительной власти Приморского края, осуществляющий реализацию функций по профилактике коррупционных и иных правонарушений, с уведомлением конкурсной комиссии о направлении гражданином вышеуказанных сведений (Приложение № 3 Положения).</w:t>
      </w:r>
    </w:p>
    <w:p w:rsidR="009430B9" w:rsidRPr="00D84B09" w:rsidRDefault="00E931B1">
      <w:pPr>
        <w:pStyle w:val="Style19"/>
        <w:widowControl/>
        <w:spacing w:line="276" w:lineRule="auto"/>
        <w:ind w:firstLine="567"/>
      </w:pPr>
      <w:r w:rsidRPr="00D84B09">
        <w:rPr>
          <w:rStyle w:val="FontStyle29"/>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9430B9" w:rsidRPr="00D84B09" w:rsidRDefault="00E931B1">
      <w:pPr>
        <w:pStyle w:val="Style19"/>
        <w:widowControl/>
        <w:spacing w:line="276" w:lineRule="auto"/>
        <w:ind w:firstLine="567"/>
      </w:pPr>
      <w:r w:rsidRPr="00D84B09">
        <w:rPr>
          <w:iCs/>
          <w:sz w:val="28"/>
          <w:szCs w:val="28"/>
        </w:rPr>
        <w:t>В соответствии с положениями Федерального закона от 27 июля 2006 года № 152-ФЗ «О персональных данных» гражданин при подаче документов в конкурсную комиссию подписывает согласие на обработку своих персональных данных».</w:t>
      </w:r>
    </w:p>
    <w:p w:rsidR="009430B9" w:rsidRDefault="00E931B1">
      <w:pPr>
        <w:pStyle w:val="Style19"/>
        <w:widowControl/>
        <w:spacing w:line="276" w:lineRule="auto"/>
        <w:ind w:firstLine="567"/>
        <w:rPr>
          <w:sz w:val="28"/>
          <w:szCs w:val="28"/>
        </w:rPr>
      </w:pPr>
      <w:r>
        <w:rPr>
          <w:sz w:val="28"/>
          <w:szCs w:val="28"/>
        </w:rPr>
        <w:t>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rsidR="009430B9" w:rsidRDefault="00E931B1">
      <w:pPr>
        <w:pStyle w:val="Style19"/>
        <w:widowControl/>
        <w:spacing w:line="276" w:lineRule="auto"/>
        <w:ind w:firstLine="567"/>
        <w:rPr>
          <w:sz w:val="28"/>
          <w:szCs w:val="28"/>
        </w:rPr>
      </w:pPr>
      <w:r>
        <w:rPr>
          <w:sz w:val="28"/>
          <w:szCs w:val="28"/>
        </w:rPr>
        <w:t>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9430B9" w:rsidRDefault="00E931B1">
      <w:pPr>
        <w:pStyle w:val="ConsPlusNormal"/>
        <w:ind w:firstLine="284"/>
        <w:jc w:val="both"/>
      </w:pPr>
      <w:r>
        <w:t xml:space="preserve">   На основании представленных документов конкурсная комиссия принимает решение о допуске гражданина либо об отказе в допуске к участию и конкурсе.</w:t>
      </w:r>
    </w:p>
    <w:p w:rsidR="009B5352" w:rsidRDefault="009B5352">
      <w:pPr>
        <w:pStyle w:val="ConsPlusNormal"/>
        <w:ind w:firstLine="284"/>
        <w:jc w:val="both"/>
      </w:pPr>
    </w:p>
    <w:p w:rsidR="009430B9" w:rsidRDefault="00E931B1">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При определении результатов конкурса комиссией учитываются:</w:t>
      </w:r>
    </w:p>
    <w:p w:rsidR="009430B9" w:rsidRDefault="00E931B1">
      <w:pPr>
        <w:ind w:firstLine="709"/>
        <w:jc w:val="both"/>
        <w:rPr>
          <w:rFonts w:ascii="Times New Roman" w:hAnsi="Times New Roman" w:cs="Times New Roman"/>
          <w:sz w:val="28"/>
          <w:szCs w:val="28"/>
        </w:rPr>
      </w:pPr>
      <w:r>
        <w:rPr>
          <w:rFonts w:ascii="Times New Roman" w:hAnsi="Times New Roman" w:cs="Times New Roman"/>
          <w:sz w:val="28"/>
          <w:szCs w:val="28"/>
        </w:rPr>
        <w:t>- наличие у кандидата высшего образования;</w:t>
      </w:r>
    </w:p>
    <w:p w:rsidR="009430B9" w:rsidRDefault="00E931B1">
      <w:pPr>
        <w:ind w:firstLine="709"/>
        <w:jc w:val="both"/>
        <w:rPr>
          <w:rFonts w:ascii="Times New Roman" w:hAnsi="Times New Roman" w:cs="Times New Roman"/>
          <w:sz w:val="28"/>
          <w:szCs w:val="28"/>
        </w:rPr>
      </w:pPr>
      <w:r>
        <w:rPr>
          <w:rFonts w:ascii="Times New Roman" w:hAnsi="Times New Roman" w:cs="Times New Roman"/>
          <w:sz w:val="28"/>
          <w:szCs w:val="28"/>
        </w:rPr>
        <w:t>- наличие у кандидата дополнительного профессионального образования, ученой степени, ученого звания, наград и почетных званий;</w:t>
      </w:r>
    </w:p>
    <w:p w:rsidR="009430B9" w:rsidRDefault="00E931B1">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w:t>
      </w:r>
      <w:proofErr w:type="gramEnd"/>
      <w:r>
        <w:rPr>
          <w:rFonts w:ascii="Times New Roman" w:hAnsi="Times New Roman" w:cs="Times New Roman"/>
          <w:sz w:val="28"/>
          <w:szCs w:val="28"/>
        </w:rPr>
        <w:t xml:space="preserve"> либо категории «специалисты» главной группы;</w:t>
      </w:r>
    </w:p>
    <w:p w:rsidR="009430B9" w:rsidRDefault="00E931B1">
      <w:pPr>
        <w:ind w:firstLine="709"/>
        <w:jc w:val="both"/>
        <w:rPr>
          <w:rFonts w:ascii="Times New Roman" w:hAnsi="Times New Roman" w:cs="Times New Roman"/>
          <w:sz w:val="28"/>
          <w:szCs w:val="28"/>
        </w:rPr>
      </w:pPr>
      <w:r>
        <w:rPr>
          <w:rFonts w:ascii="Times New Roman" w:hAnsi="Times New Roman" w:cs="Times New Roman"/>
          <w:sz w:val="28"/>
          <w:szCs w:val="28"/>
        </w:rPr>
        <w:t>- знание кандидатами Конституции Российской Федерации, Устава Приморского края, Устава Михайловского муниципального района,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Правительством Приморского края, муниципальных правовых актов Михайловского муниципального;</w:t>
      </w:r>
    </w:p>
    <w:p w:rsidR="009430B9" w:rsidRDefault="00E931B1">
      <w:pPr>
        <w:ind w:firstLine="709"/>
        <w:jc w:val="both"/>
        <w:rPr>
          <w:rFonts w:ascii="Times New Roman" w:hAnsi="Times New Roman" w:cs="Times New Roman"/>
          <w:sz w:val="28"/>
          <w:szCs w:val="28"/>
        </w:rPr>
      </w:pPr>
      <w:r>
        <w:rPr>
          <w:rFonts w:ascii="Times New Roman" w:hAnsi="Times New Roman" w:cs="Times New Roman"/>
          <w:sz w:val="28"/>
          <w:szCs w:val="28"/>
        </w:rPr>
        <w:t>- 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9430B9" w:rsidRDefault="00E931B1">
      <w:pPr>
        <w:jc w:val="both"/>
      </w:pPr>
      <w:r>
        <w:rPr>
          <w:rFonts w:ascii="Times New Roman" w:hAnsi="Times New Roman" w:cs="Times New Roman"/>
          <w:sz w:val="28"/>
          <w:szCs w:val="28"/>
        </w:rPr>
        <w:tab/>
        <w:t xml:space="preserve">За получением дополнительной информации о конкурсе обращаться в Думу Михайловского муниципального района  </w:t>
      </w:r>
      <w:r>
        <w:rPr>
          <w:rFonts w:ascii="Times New Roman" w:hAnsi="Times New Roman" w:cs="Times New Roman"/>
          <w:color w:val="000000"/>
          <w:sz w:val="28"/>
          <w:szCs w:val="28"/>
        </w:rPr>
        <w:t xml:space="preserve">по телефону </w:t>
      </w:r>
      <w:r>
        <w:rPr>
          <w:rFonts w:ascii="Times New Roman" w:hAnsi="Times New Roman" w:cs="Times New Roman"/>
          <w:sz w:val="28"/>
          <w:szCs w:val="28"/>
        </w:rPr>
        <w:t xml:space="preserve">8(42346) 25-7-25 или по </w:t>
      </w:r>
      <w:r>
        <w:rPr>
          <w:rFonts w:ascii="Times New Roman" w:hAnsi="Times New Roman" w:cs="Times New Roman"/>
          <w:color w:val="000000"/>
          <w:sz w:val="28"/>
          <w:szCs w:val="28"/>
        </w:rPr>
        <w:t xml:space="preserve">адресу: </w:t>
      </w:r>
      <w:r>
        <w:rPr>
          <w:rFonts w:ascii="Times New Roman" w:hAnsi="Times New Roman" w:cs="Times New Roman"/>
          <w:sz w:val="28"/>
          <w:szCs w:val="28"/>
        </w:rPr>
        <w:t>692651, Приморский край, Михайловский район,   с. Михайловка ул. Красноармейская, 24 каб. 203,   с понедельника по пятницу</w:t>
      </w:r>
      <w:r>
        <w:t xml:space="preserve"> </w:t>
      </w:r>
      <w:r>
        <w:rPr>
          <w:rFonts w:ascii="Times New Roman" w:hAnsi="Times New Roman" w:cs="Times New Roman"/>
          <w:sz w:val="28"/>
          <w:szCs w:val="28"/>
        </w:rPr>
        <w:t xml:space="preserve"> с 08 час. 30 мин.  до 16 час. 00 мин.</w:t>
      </w:r>
      <w:r>
        <w:t xml:space="preserve"> </w:t>
      </w:r>
      <w:r>
        <w:rPr>
          <w:rFonts w:ascii="Times New Roman" w:hAnsi="Times New Roman" w:cs="Times New Roman"/>
          <w:sz w:val="28"/>
          <w:szCs w:val="28"/>
        </w:rPr>
        <w:t>(перерыв с 13.00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14.00 час.), кроме выходных и праздничных дней. </w:t>
      </w:r>
    </w:p>
    <w:p w:rsidR="009430B9" w:rsidRPr="00E931B1" w:rsidRDefault="00E931B1">
      <w:pPr>
        <w:shd w:val="clear" w:color="auto" w:fill="FFFFFF"/>
        <w:ind w:firstLine="567"/>
        <w:jc w:val="both"/>
        <w:rPr>
          <w:lang w:val="en-US"/>
        </w:rPr>
      </w:pPr>
      <w:r>
        <w:rPr>
          <w:rFonts w:ascii="Times New Roman" w:hAnsi="Times New Roman" w:cs="Times New Roman"/>
          <w:color w:val="000000"/>
          <w:sz w:val="28"/>
          <w:szCs w:val="28"/>
        </w:rPr>
        <w:t xml:space="preserve">Контактное лицо: инспектор КСК Думы Михайловского муниципального района Родина Светлана Александровна. </w:t>
      </w:r>
      <w:r>
        <w:rPr>
          <w:rFonts w:ascii="Times New Roman" w:hAnsi="Times New Roman" w:cs="Times New Roman"/>
          <w:color w:val="000000"/>
          <w:sz w:val="28"/>
          <w:szCs w:val="28"/>
          <w:lang w:val="en-US"/>
        </w:rPr>
        <w:t xml:space="preserve">E-mail: </w:t>
      </w:r>
      <w:hyperlink r:id="rId19">
        <w:r>
          <w:rPr>
            <w:rStyle w:val="-"/>
            <w:rFonts w:ascii="Times New Roman" w:hAnsi="Times New Roman" w:cs="Times New Roman"/>
            <w:color w:val="auto"/>
            <w:sz w:val="28"/>
            <w:szCs w:val="28"/>
            <w:u w:val="none"/>
            <w:lang w:val="en-US"/>
          </w:rPr>
          <w:t>duma_mih@mikhprim.ru</w:t>
        </w:r>
      </w:hyperlink>
      <w:r>
        <w:rPr>
          <w:rFonts w:ascii="Times New Roman" w:hAnsi="Times New Roman" w:cs="Times New Roman"/>
          <w:sz w:val="28"/>
          <w:szCs w:val="28"/>
          <w:lang w:val="en-US"/>
        </w:rPr>
        <w:t>; duma_mih@mail.ru.</w:t>
      </w:r>
    </w:p>
    <w:p w:rsidR="009430B9" w:rsidRDefault="00E931B1">
      <w:pPr>
        <w:jc w:val="both"/>
      </w:pPr>
      <w:r>
        <w:rPr>
          <w:rFonts w:ascii="Times New Roman" w:hAnsi="Times New Roman" w:cs="Times New Roman"/>
          <w:color w:val="000000"/>
          <w:sz w:val="28"/>
          <w:szCs w:val="28"/>
          <w:lang w:val="en-US"/>
        </w:rPr>
        <w:tab/>
      </w:r>
      <w:r>
        <w:rPr>
          <w:rFonts w:ascii="Times New Roman" w:hAnsi="Times New Roman" w:cs="Times New Roman"/>
          <w:color w:val="000000"/>
          <w:sz w:val="28"/>
          <w:szCs w:val="28"/>
        </w:rPr>
        <w:t xml:space="preserve">На официальном сайте  администрации Михайловского муниципального района </w:t>
      </w:r>
      <w:hyperlink r:id="rId20">
        <w:r>
          <w:rPr>
            <w:rStyle w:val="-"/>
            <w:rFonts w:ascii="Times New Roman" w:hAnsi="Times New Roman" w:cs="Times New Roman"/>
            <w:color w:val="auto"/>
            <w:sz w:val="28"/>
            <w:szCs w:val="28"/>
            <w:u w:val="none"/>
          </w:rPr>
          <w:t>https://mikhprim.ru/index.php/konkurs-na-zameshchenie-dolzhnosti-glavy-mikhajlovskogo-munitsipalnogo-rajona</w:t>
        </w:r>
      </w:hyperlink>
      <w:r>
        <w:rPr>
          <w:rFonts w:ascii="Times New Roman" w:hAnsi="Times New Roman" w:cs="Times New Roman"/>
          <w:sz w:val="28"/>
          <w:szCs w:val="28"/>
        </w:rPr>
        <w:t xml:space="preserve">  </w:t>
      </w:r>
      <w:r>
        <w:rPr>
          <w:rFonts w:ascii="Times New Roman" w:hAnsi="Times New Roman" w:cs="Times New Roman"/>
          <w:color w:val="000000"/>
          <w:sz w:val="28"/>
          <w:szCs w:val="28"/>
        </w:rPr>
        <w:t>по ссылке «Конкурс» можно ознакомиться с Положением.</w:t>
      </w:r>
    </w:p>
    <w:p w:rsidR="009430B9" w:rsidRDefault="00E931B1" w:rsidP="00D84B09">
      <w:pPr>
        <w:shd w:val="clear" w:color="auto" w:fill="FFFFFF"/>
        <w:ind w:firstLine="709"/>
        <w:jc w:val="both"/>
      </w:pPr>
      <w:r>
        <w:rPr>
          <w:rFonts w:ascii="Times New Roman" w:hAnsi="Times New Roman" w:cs="Times New Roman"/>
          <w:sz w:val="28"/>
          <w:szCs w:val="28"/>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r>
        <w:rPr>
          <w:rStyle w:val="FontStyle29"/>
        </w:rPr>
        <w:t xml:space="preserve"> </w:t>
      </w:r>
      <w:r>
        <w:rPr>
          <w:rStyle w:val="FontStyle29"/>
        </w:rPr>
        <w:tab/>
      </w:r>
    </w:p>
    <w:sectPr w:rsidR="009430B9">
      <w:pgSz w:w="11906" w:h="16838"/>
      <w:pgMar w:top="1276" w:right="719" w:bottom="851" w:left="1412"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1"/>
    <w:family w:val="roman"/>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B9"/>
    <w:rsid w:val="005C0643"/>
    <w:rsid w:val="0086202C"/>
    <w:rsid w:val="009430B9"/>
    <w:rsid w:val="009B5352"/>
    <w:rsid w:val="00A268AC"/>
    <w:rsid w:val="00D84B09"/>
    <w:rsid w:val="00E931B1"/>
    <w:rsid w:val="00F92E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F25"/>
    <w:pPr>
      <w:widowControl w:val="0"/>
    </w:pPr>
    <w:rPr>
      <w:rFonts w:ascii="Arial" w:hAnsi="Arial" w:cs="Arial"/>
    </w:rPr>
  </w:style>
  <w:style w:type="paragraph" w:styleId="1">
    <w:name w:val="heading 1"/>
    <w:basedOn w:val="a"/>
    <w:next w:val="a"/>
    <w:link w:val="10"/>
    <w:qFormat/>
    <w:rsid w:val="00B01F25"/>
    <w:pPr>
      <w:keepNext/>
      <w:widowControl/>
      <w:jc w:val="center"/>
      <w:outlineLvl w:val="0"/>
    </w:pPr>
    <w:rPr>
      <w:rFonts w:cs="Times New Roman"/>
      <w:sz w:val="26"/>
    </w:rPr>
  </w:style>
  <w:style w:type="paragraph" w:styleId="3">
    <w:name w:val="heading 3"/>
    <w:basedOn w:val="a"/>
    <w:next w:val="a"/>
    <w:qFormat/>
    <w:rsid w:val="00B01F25"/>
    <w:pPr>
      <w:keepNext/>
      <w:widowControl/>
      <w:jc w:val="center"/>
      <w:outlineLvl w:val="2"/>
    </w:pPr>
    <w:rPr>
      <w:rFonts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locked/>
    <w:rsid w:val="00B01F25"/>
    <w:rPr>
      <w:rFonts w:ascii="Arial" w:hAnsi="Arial" w:cs="Arial"/>
      <w:lang w:val="ru-RU" w:eastAsia="ru-RU" w:bidi="ar-SA"/>
    </w:rPr>
  </w:style>
  <w:style w:type="character" w:customStyle="1" w:styleId="10">
    <w:name w:val="Заголовок 1 Знак"/>
    <w:link w:val="1"/>
    <w:qFormat/>
    <w:locked/>
    <w:rsid w:val="00B01F25"/>
    <w:rPr>
      <w:rFonts w:ascii="Arial" w:hAnsi="Arial"/>
      <w:sz w:val="26"/>
      <w:lang w:val="ru-RU" w:eastAsia="ru-RU" w:bidi="ar-SA"/>
    </w:rPr>
  </w:style>
  <w:style w:type="character" w:customStyle="1" w:styleId="30">
    <w:name w:val="Заголовок 3 Знак"/>
    <w:link w:val="a4"/>
    <w:semiHidden/>
    <w:qFormat/>
    <w:locked/>
    <w:rsid w:val="00B01F25"/>
    <w:rPr>
      <w:rFonts w:ascii="Arial" w:hAnsi="Arial"/>
      <w:sz w:val="28"/>
      <w:lang w:val="ru-RU" w:eastAsia="ru-RU" w:bidi="ar-SA"/>
    </w:rPr>
  </w:style>
  <w:style w:type="character" w:customStyle="1" w:styleId="a4">
    <w:name w:val="Основной текст_"/>
    <w:link w:val="30"/>
    <w:qFormat/>
    <w:locked/>
    <w:rsid w:val="00B01F25"/>
    <w:rPr>
      <w:rFonts w:ascii="Calibri" w:hAnsi="Calibri"/>
      <w:sz w:val="21"/>
      <w:shd w:val="clear" w:color="auto" w:fill="FFFFFF"/>
      <w:lang w:bidi="ar-SA"/>
    </w:rPr>
  </w:style>
  <w:style w:type="character" w:customStyle="1" w:styleId="a5">
    <w:name w:val="Текст выноски Знак"/>
    <w:basedOn w:val="a0"/>
    <w:qFormat/>
    <w:rsid w:val="00BA6C02"/>
    <w:rPr>
      <w:rFonts w:ascii="Tahoma" w:hAnsi="Tahoma" w:cs="Tahoma"/>
      <w:sz w:val="16"/>
      <w:szCs w:val="16"/>
    </w:rPr>
  </w:style>
  <w:style w:type="character" w:customStyle="1" w:styleId="a6">
    <w:name w:val="Нижний колонтитул Знак"/>
    <w:basedOn w:val="a0"/>
    <w:qFormat/>
    <w:rsid w:val="009408EB"/>
    <w:rPr>
      <w:rFonts w:ascii="Arial" w:hAnsi="Arial" w:cs="Arial"/>
    </w:rPr>
  </w:style>
  <w:style w:type="character" w:customStyle="1" w:styleId="-">
    <w:name w:val="Интернет-ссылка"/>
    <w:basedOn w:val="a0"/>
    <w:uiPriority w:val="99"/>
    <w:unhideWhenUsed/>
    <w:rsid w:val="003A27A0"/>
    <w:rPr>
      <w:color w:val="0000FF"/>
      <w:u w:val="single"/>
    </w:rPr>
  </w:style>
  <w:style w:type="character" w:customStyle="1" w:styleId="FontStyle29">
    <w:name w:val="Font Style29"/>
    <w:qFormat/>
    <w:rsid w:val="00EF50F6"/>
    <w:rPr>
      <w:rFonts w:ascii="Times New Roman" w:hAnsi="Times New Roman" w:cs="Times New Roman"/>
      <w:sz w:val="26"/>
      <w:szCs w:val="26"/>
    </w:rPr>
  </w:style>
  <w:style w:type="paragraph" w:customStyle="1" w:styleId="a7">
    <w:name w:val="Заголовок"/>
    <w:basedOn w:val="a"/>
    <w:next w:val="a8"/>
    <w:qFormat/>
    <w:pPr>
      <w:keepNext/>
      <w:spacing w:before="240" w:after="120"/>
    </w:pPr>
    <w:rPr>
      <w:rFonts w:ascii="PT Serif" w:eastAsia="Tahoma" w:hAnsi="PT Serif" w:cs="FreeSans"/>
      <w:sz w:val="28"/>
      <w:szCs w:val="28"/>
    </w:rPr>
  </w:style>
  <w:style w:type="paragraph" w:styleId="a8">
    <w:name w:val="Body Text"/>
    <w:basedOn w:val="a"/>
    <w:pPr>
      <w:spacing w:after="140" w:line="276" w:lineRule="auto"/>
    </w:pPr>
  </w:style>
  <w:style w:type="paragraph" w:styleId="a9">
    <w:name w:val="List"/>
    <w:basedOn w:val="a8"/>
    <w:rPr>
      <w:rFonts w:ascii="PT Serif" w:hAnsi="PT Serif" w:cs="FreeSans"/>
    </w:rPr>
  </w:style>
  <w:style w:type="paragraph" w:styleId="aa">
    <w:name w:val="caption"/>
    <w:basedOn w:val="a"/>
    <w:qFormat/>
    <w:pPr>
      <w:suppressLineNumbers/>
      <w:spacing w:before="120" w:after="120"/>
    </w:pPr>
    <w:rPr>
      <w:rFonts w:ascii="PT Serif" w:hAnsi="PT Serif" w:cs="FreeSans"/>
      <w:i/>
      <w:iCs/>
      <w:sz w:val="24"/>
      <w:szCs w:val="24"/>
    </w:rPr>
  </w:style>
  <w:style w:type="paragraph" w:styleId="ab">
    <w:name w:val="index heading"/>
    <w:basedOn w:val="a"/>
    <w:qFormat/>
    <w:pPr>
      <w:suppressLineNumbers/>
    </w:pPr>
    <w:rPr>
      <w:rFonts w:ascii="PT Serif" w:hAnsi="PT Serif" w:cs="FreeSans"/>
    </w:rPr>
  </w:style>
  <w:style w:type="paragraph" w:customStyle="1" w:styleId="ac">
    <w:name w:val="Верхний и нижний колонтитулы"/>
    <w:basedOn w:val="a"/>
    <w:qFormat/>
  </w:style>
  <w:style w:type="paragraph" w:styleId="ad">
    <w:name w:val="header"/>
    <w:basedOn w:val="a"/>
    <w:rsid w:val="00B01F25"/>
    <w:pPr>
      <w:tabs>
        <w:tab w:val="center" w:pos="4677"/>
        <w:tab w:val="right" w:pos="9355"/>
      </w:tabs>
    </w:pPr>
  </w:style>
  <w:style w:type="paragraph" w:customStyle="1" w:styleId="31">
    <w:name w:val="Основной текст3"/>
    <w:basedOn w:val="a"/>
    <w:qFormat/>
    <w:rsid w:val="00B01F25"/>
    <w:pPr>
      <w:widowControl/>
      <w:shd w:val="clear" w:color="auto" w:fill="FFFFFF"/>
      <w:spacing w:line="264" w:lineRule="exact"/>
      <w:jc w:val="both"/>
    </w:pPr>
    <w:rPr>
      <w:rFonts w:ascii="Calibri" w:hAnsi="Calibri" w:cs="Times New Roman"/>
      <w:sz w:val="21"/>
      <w:shd w:val="clear" w:color="auto" w:fill="FFFFFF"/>
    </w:rPr>
  </w:style>
  <w:style w:type="paragraph" w:customStyle="1" w:styleId="ConsPlusNormal">
    <w:name w:val="ConsPlusNormal"/>
    <w:qFormat/>
    <w:rsid w:val="00B01F25"/>
    <w:rPr>
      <w:sz w:val="28"/>
      <w:szCs w:val="28"/>
    </w:rPr>
  </w:style>
  <w:style w:type="paragraph" w:styleId="ae">
    <w:name w:val="Balloon Text"/>
    <w:basedOn w:val="a"/>
    <w:qFormat/>
    <w:rsid w:val="00BA6C02"/>
    <w:rPr>
      <w:rFonts w:ascii="Tahoma" w:hAnsi="Tahoma" w:cs="Tahoma"/>
      <w:sz w:val="16"/>
      <w:szCs w:val="16"/>
    </w:rPr>
  </w:style>
  <w:style w:type="paragraph" w:styleId="af">
    <w:name w:val="footer"/>
    <w:basedOn w:val="a"/>
    <w:rsid w:val="009408EB"/>
    <w:pPr>
      <w:tabs>
        <w:tab w:val="center" w:pos="4677"/>
        <w:tab w:val="right" w:pos="9355"/>
      </w:tabs>
    </w:pPr>
  </w:style>
  <w:style w:type="paragraph" w:customStyle="1" w:styleId="Style15">
    <w:name w:val="Style15"/>
    <w:basedOn w:val="a"/>
    <w:qFormat/>
    <w:rsid w:val="00EF50F6"/>
    <w:pPr>
      <w:spacing w:line="323" w:lineRule="exact"/>
      <w:ind w:firstLine="730"/>
      <w:jc w:val="both"/>
    </w:pPr>
    <w:rPr>
      <w:rFonts w:ascii="Times New Roman" w:hAnsi="Times New Roman" w:cs="Times New Roman"/>
      <w:sz w:val="24"/>
      <w:szCs w:val="24"/>
    </w:rPr>
  </w:style>
  <w:style w:type="paragraph" w:customStyle="1" w:styleId="Style19">
    <w:name w:val="Style19"/>
    <w:basedOn w:val="a"/>
    <w:qFormat/>
    <w:rsid w:val="00EF50F6"/>
    <w:pPr>
      <w:spacing w:line="326" w:lineRule="exact"/>
      <w:ind w:firstLine="706"/>
      <w:jc w:val="both"/>
    </w:pPr>
    <w:rPr>
      <w:rFonts w:ascii="Times New Roman" w:hAnsi="Times New Roman" w:cs="Times New Roman"/>
      <w:sz w:val="24"/>
      <w:szCs w:val="24"/>
    </w:rPr>
  </w:style>
  <w:style w:type="paragraph" w:customStyle="1" w:styleId="ConsPlusNonformat">
    <w:name w:val="ConsPlusNonformat"/>
    <w:qFormat/>
    <w:rsid w:val="00EF50F6"/>
    <w:pPr>
      <w:widowControl w:val="0"/>
    </w:pPr>
    <w:rPr>
      <w:rFonts w:ascii="Courier New" w:hAnsi="Courier New" w:cs="Courier New"/>
    </w:rPr>
  </w:style>
  <w:style w:type="paragraph" w:customStyle="1" w:styleId="Style1">
    <w:name w:val="Style1"/>
    <w:basedOn w:val="a"/>
    <w:qFormat/>
    <w:rsid w:val="00EF50F6"/>
    <w:pPr>
      <w:spacing w:line="322" w:lineRule="exac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F25"/>
    <w:pPr>
      <w:widowControl w:val="0"/>
    </w:pPr>
    <w:rPr>
      <w:rFonts w:ascii="Arial" w:hAnsi="Arial" w:cs="Arial"/>
    </w:rPr>
  </w:style>
  <w:style w:type="paragraph" w:styleId="1">
    <w:name w:val="heading 1"/>
    <w:basedOn w:val="a"/>
    <w:next w:val="a"/>
    <w:link w:val="10"/>
    <w:qFormat/>
    <w:rsid w:val="00B01F25"/>
    <w:pPr>
      <w:keepNext/>
      <w:widowControl/>
      <w:jc w:val="center"/>
      <w:outlineLvl w:val="0"/>
    </w:pPr>
    <w:rPr>
      <w:rFonts w:cs="Times New Roman"/>
      <w:sz w:val="26"/>
    </w:rPr>
  </w:style>
  <w:style w:type="paragraph" w:styleId="3">
    <w:name w:val="heading 3"/>
    <w:basedOn w:val="a"/>
    <w:next w:val="a"/>
    <w:qFormat/>
    <w:rsid w:val="00B01F25"/>
    <w:pPr>
      <w:keepNext/>
      <w:widowControl/>
      <w:jc w:val="center"/>
      <w:outlineLvl w:val="2"/>
    </w:pPr>
    <w:rPr>
      <w:rFonts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locked/>
    <w:rsid w:val="00B01F25"/>
    <w:rPr>
      <w:rFonts w:ascii="Arial" w:hAnsi="Arial" w:cs="Arial"/>
      <w:lang w:val="ru-RU" w:eastAsia="ru-RU" w:bidi="ar-SA"/>
    </w:rPr>
  </w:style>
  <w:style w:type="character" w:customStyle="1" w:styleId="10">
    <w:name w:val="Заголовок 1 Знак"/>
    <w:link w:val="1"/>
    <w:qFormat/>
    <w:locked/>
    <w:rsid w:val="00B01F25"/>
    <w:rPr>
      <w:rFonts w:ascii="Arial" w:hAnsi="Arial"/>
      <w:sz w:val="26"/>
      <w:lang w:val="ru-RU" w:eastAsia="ru-RU" w:bidi="ar-SA"/>
    </w:rPr>
  </w:style>
  <w:style w:type="character" w:customStyle="1" w:styleId="30">
    <w:name w:val="Заголовок 3 Знак"/>
    <w:link w:val="a4"/>
    <w:semiHidden/>
    <w:qFormat/>
    <w:locked/>
    <w:rsid w:val="00B01F25"/>
    <w:rPr>
      <w:rFonts w:ascii="Arial" w:hAnsi="Arial"/>
      <w:sz w:val="28"/>
      <w:lang w:val="ru-RU" w:eastAsia="ru-RU" w:bidi="ar-SA"/>
    </w:rPr>
  </w:style>
  <w:style w:type="character" w:customStyle="1" w:styleId="a4">
    <w:name w:val="Основной текст_"/>
    <w:link w:val="30"/>
    <w:qFormat/>
    <w:locked/>
    <w:rsid w:val="00B01F25"/>
    <w:rPr>
      <w:rFonts w:ascii="Calibri" w:hAnsi="Calibri"/>
      <w:sz w:val="21"/>
      <w:shd w:val="clear" w:color="auto" w:fill="FFFFFF"/>
      <w:lang w:bidi="ar-SA"/>
    </w:rPr>
  </w:style>
  <w:style w:type="character" w:customStyle="1" w:styleId="a5">
    <w:name w:val="Текст выноски Знак"/>
    <w:basedOn w:val="a0"/>
    <w:qFormat/>
    <w:rsid w:val="00BA6C02"/>
    <w:rPr>
      <w:rFonts w:ascii="Tahoma" w:hAnsi="Tahoma" w:cs="Tahoma"/>
      <w:sz w:val="16"/>
      <w:szCs w:val="16"/>
    </w:rPr>
  </w:style>
  <w:style w:type="character" w:customStyle="1" w:styleId="a6">
    <w:name w:val="Нижний колонтитул Знак"/>
    <w:basedOn w:val="a0"/>
    <w:qFormat/>
    <w:rsid w:val="009408EB"/>
    <w:rPr>
      <w:rFonts w:ascii="Arial" w:hAnsi="Arial" w:cs="Arial"/>
    </w:rPr>
  </w:style>
  <w:style w:type="character" w:customStyle="1" w:styleId="-">
    <w:name w:val="Интернет-ссылка"/>
    <w:basedOn w:val="a0"/>
    <w:uiPriority w:val="99"/>
    <w:unhideWhenUsed/>
    <w:rsid w:val="003A27A0"/>
    <w:rPr>
      <w:color w:val="0000FF"/>
      <w:u w:val="single"/>
    </w:rPr>
  </w:style>
  <w:style w:type="character" w:customStyle="1" w:styleId="FontStyle29">
    <w:name w:val="Font Style29"/>
    <w:qFormat/>
    <w:rsid w:val="00EF50F6"/>
    <w:rPr>
      <w:rFonts w:ascii="Times New Roman" w:hAnsi="Times New Roman" w:cs="Times New Roman"/>
      <w:sz w:val="26"/>
      <w:szCs w:val="26"/>
    </w:rPr>
  </w:style>
  <w:style w:type="paragraph" w:customStyle="1" w:styleId="a7">
    <w:name w:val="Заголовок"/>
    <w:basedOn w:val="a"/>
    <w:next w:val="a8"/>
    <w:qFormat/>
    <w:pPr>
      <w:keepNext/>
      <w:spacing w:before="240" w:after="120"/>
    </w:pPr>
    <w:rPr>
      <w:rFonts w:ascii="PT Serif" w:eastAsia="Tahoma" w:hAnsi="PT Serif" w:cs="FreeSans"/>
      <w:sz w:val="28"/>
      <w:szCs w:val="28"/>
    </w:rPr>
  </w:style>
  <w:style w:type="paragraph" w:styleId="a8">
    <w:name w:val="Body Text"/>
    <w:basedOn w:val="a"/>
    <w:pPr>
      <w:spacing w:after="140" w:line="276" w:lineRule="auto"/>
    </w:pPr>
  </w:style>
  <w:style w:type="paragraph" w:styleId="a9">
    <w:name w:val="List"/>
    <w:basedOn w:val="a8"/>
    <w:rPr>
      <w:rFonts w:ascii="PT Serif" w:hAnsi="PT Serif" w:cs="FreeSans"/>
    </w:rPr>
  </w:style>
  <w:style w:type="paragraph" w:styleId="aa">
    <w:name w:val="caption"/>
    <w:basedOn w:val="a"/>
    <w:qFormat/>
    <w:pPr>
      <w:suppressLineNumbers/>
      <w:spacing w:before="120" w:after="120"/>
    </w:pPr>
    <w:rPr>
      <w:rFonts w:ascii="PT Serif" w:hAnsi="PT Serif" w:cs="FreeSans"/>
      <w:i/>
      <w:iCs/>
      <w:sz w:val="24"/>
      <w:szCs w:val="24"/>
    </w:rPr>
  </w:style>
  <w:style w:type="paragraph" w:styleId="ab">
    <w:name w:val="index heading"/>
    <w:basedOn w:val="a"/>
    <w:qFormat/>
    <w:pPr>
      <w:suppressLineNumbers/>
    </w:pPr>
    <w:rPr>
      <w:rFonts w:ascii="PT Serif" w:hAnsi="PT Serif" w:cs="FreeSans"/>
    </w:rPr>
  </w:style>
  <w:style w:type="paragraph" w:customStyle="1" w:styleId="ac">
    <w:name w:val="Верхний и нижний колонтитулы"/>
    <w:basedOn w:val="a"/>
    <w:qFormat/>
  </w:style>
  <w:style w:type="paragraph" w:styleId="ad">
    <w:name w:val="header"/>
    <w:basedOn w:val="a"/>
    <w:rsid w:val="00B01F25"/>
    <w:pPr>
      <w:tabs>
        <w:tab w:val="center" w:pos="4677"/>
        <w:tab w:val="right" w:pos="9355"/>
      </w:tabs>
    </w:pPr>
  </w:style>
  <w:style w:type="paragraph" w:customStyle="1" w:styleId="31">
    <w:name w:val="Основной текст3"/>
    <w:basedOn w:val="a"/>
    <w:qFormat/>
    <w:rsid w:val="00B01F25"/>
    <w:pPr>
      <w:widowControl/>
      <w:shd w:val="clear" w:color="auto" w:fill="FFFFFF"/>
      <w:spacing w:line="264" w:lineRule="exact"/>
      <w:jc w:val="both"/>
    </w:pPr>
    <w:rPr>
      <w:rFonts w:ascii="Calibri" w:hAnsi="Calibri" w:cs="Times New Roman"/>
      <w:sz w:val="21"/>
      <w:shd w:val="clear" w:color="auto" w:fill="FFFFFF"/>
    </w:rPr>
  </w:style>
  <w:style w:type="paragraph" w:customStyle="1" w:styleId="ConsPlusNormal">
    <w:name w:val="ConsPlusNormal"/>
    <w:qFormat/>
    <w:rsid w:val="00B01F25"/>
    <w:rPr>
      <w:sz w:val="28"/>
      <w:szCs w:val="28"/>
    </w:rPr>
  </w:style>
  <w:style w:type="paragraph" w:styleId="ae">
    <w:name w:val="Balloon Text"/>
    <w:basedOn w:val="a"/>
    <w:qFormat/>
    <w:rsid w:val="00BA6C02"/>
    <w:rPr>
      <w:rFonts w:ascii="Tahoma" w:hAnsi="Tahoma" w:cs="Tahoma"/>
      <w:sz w:val="16"/>
      <w:szCs w:val="16"/>
    </w:rPr>
  </w:style>
  <w:style w:type="paragraph" w:styleId="af">
    <w:name w:val="footer"/>
    <w:basedOn w:val="a"/>
    <w:rsid w:val="009408EB"/>
    <w:pPr>
      <w:tabs>
        <w:tab w:val="center" w:pos="4677"/>
        <w:tab w:val="right" w:pos="9355"/>
      </w:tabs>
    </w:pPr>
  </w:style>
  <w:style w:type="paragraph" w:customStyle="1" w:styleId="Style15">
    <w:name w:val="Style15"/>
    <w:basedOn w:val="a"/>
    <w:qFormat/>
    <w:rsid w:val="00EF50F6"/>
    <w:pPr>
      <w:spacing w:line="323" w:lineRule="exact"/>
      <w:ind w:firstLine="730"/>
      <w:jc w:val="both"/>
    </w:pPr>
    <w:rPr>
      <w:rFonts w:ascii="Times New Roman" w:hAnsi="Times New Roman" w:cs="Times New Roman"/>
      <w:sz w:val="24"/>
      <w:szCs w:val="24"/>
    </w:rPr>
  </w:style>
  <w:style w:type="paragraph" w:customStyle="1" w:styleId="Style19">
    <w:name w:val="Style19"/>
    <w:basedOn w:val="a"/>
    <w:qFormat/>
    <w:rsid w:val="00EF50F6"/>
    <w:pPr>
      <w:spacing w:line="326" w:lineRule="exact"/>
      <w:ind w:firstLine="706"/>
      <w:jc w:val="both"/>
    </w:pPr>
    <w:rPr>
      <w:rFonts w:ascii="Times New Roman" w:hAnsi="Times New Roman" w:cs="Times New Roman"/>
      <w:sz w:val="24"/>
      <w:szCs w:val="24"/>
    </w:rPr>
  </w:style>
  <w:style w:type="paragraph" w:customStyle="1" w:styleId="ConsPlusNonformat">
    <w:name w:val="ConsPlusNonformat"/>
    <w:qFormat/>
    <w:rsid w:val="00EF50F6"/>
    <w:pPr>
      <w:widowControl w:val="0"/>
    </w:pPr>
    <w:rPr>
      <w:rFonts w:ascii="Courier New" w:hAnsi="Courier New" w:cs="Courier New"/>
    </w:rPr>
  </w:style>
  <w:style w:type="paragraph" w:customStyle="1" w:styleId="Style1">
    <w:name w:val="Style1"/>
    <w:basedOn w:val="a"/>
    <w:qFormat/>
    <w:rsid w:val="00EF50F6"/>
    <w:pPr>
      <w:spacing w:line="322"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MRUSER\C:\Users\SVETL\Desktop\%25D0%25BA%25D0%25BE%25D0%25BD%25D0%25BA%25D1%2583%25D1%2580%25D1%2581%202020\622-%25D0%25BF%25D0%25B0.docx" TargetMode="External"/><Relationship Id="rId13" Type="http://schemas.openxmlformats.org/officeDocument/2006/relationships/hyperlink" Target="file:///C:\Users\AMMRUSER\C:\Users\SVETL\Desktop\%25D0%25BA%25D0%25BE%25D0%25BD%25D0%25BA%25D1%2583%25D1%2580%25D1%2581%202020\622-%25D0%25BF%25D0%25B0.docx" TargetMode="External"/><Relationship Id="rId18" Type="http://schemas.openxmlformats.org/officeDocument/2006/relationships/hyperlink" Target="file:///C:\Users\AMMRUSER\C:\Users\SVETL\Desktop\%25D0%25BA%25D0%25BE%25D0%25BD%25D0%25BA%25D1%2583%25D1%2580%25D1%2581%202020\622-%25D0%25BF%25D0%25B0.doc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AD546A473A0A02462AF688ABE2860DC31F09778228131458E0ADE4ADE635E2CA231FC0B7A57F7BC3B071BB346DhFZ0A" TargetMode="External"/><Relationship Id="rId12" Type="http://schemas.openxmlformats.org/officeDocument/2006/relationships/hyperlink" Target="consultantplus://offline/ref=AD546A473A0A02462AF688ABE2860DC31F09778228131458E0ADE4ADE635E2CA231FC0B7A57F7BC3B071BB346DhFZ0A" TargetMode="External"/><Relationship Id="rId17" Type="http://schemas.openxmlformats.org/officeDocument/2006/relationships/hyperlink" Target="file:///C:\Users\AMMRUSER\C:\Users\SVETL\Desktop\%25D0%25BA%25D0%25BE%25D0%25BD%25D0%25BA%25D1%2583%25D1%2580%25D1%2581%202020\622-%25D0%25BF%25D0%25B0.docx" TargetMode="External"/><Relationship Id="rId2" Type="http://schemas.openxmlformats.org/officeDocument/2006/relationships/styles" Target="styles.xml"/><Relationship Id="rId16" Type="http://schemas.openxmlformats.org/officeDocument/2006/relationships/hyperlink" Target="consultantplus://offline/ref=AD546A473A0A02462AF688ABE2860DC31F09768A2A151458E0ADE4ADE635E2CA311F98BBA57D64C4B064ED652BA5213C7CD47ECD6F7DA024h1Z8A" TargetMode="External"/><Relationship Id="rId20" Type="http://schemas.openxmlformats.org/officeDocument/2006/relationships/hyperlink" Target="https://mikhprim.ru/index.php/konkurs-na-zameshchenie-dolzhnosti-glavy-mikhajlovskogo-munitsipalnogo-rajon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D546A473A0A02462AF688ABE2860DC31F09768A2A151458E0ADE4ADE635E2CA311F98BBA57D64C4B064ED652BA5213C7CD47ECD6F7DA024h1Z8A" TargetMode="External"/><Relationship Id="rId5" Type="http://schemas.openxmlformats.org/officeDocument/2006/relationships/webSettings" Target="webSettings.xml"/><Relationship Id="rId15" Type="http://schemas.openxmlformats.org/officeDocument/2006/relationships/hyperlink" Target="consultantplus://offline/ref=AD546A473A0A02462AF688ABE2860DC31F09768A2A151458E0ADE4ADE635E2CA311F98BCA4786CC9E43EFD6162F02A227BCA61CF717DhAZ0A" TargetMode="External"/><Relationship Id="rId10" Type="http://schemas.openxmlformats.org/officeDocument/2006/relationships/hyperlink" Target="consultantplus://offline/ref=AD546A473A0A02462AF688ABE2860DC31F09768A2A151458E0ADE4ADE635E2CA311F98BCA4786CC9E43EFD6162F02A227BCA61CF717DhAZ0A" TargetMode="External"/><Relationship Id="rId19" Type="http://schemas.openxmlformats.org/officeDocument/2006/relationships/hyperlink" Target="mailto:duma_mih@mikhprim.ru" TargetMode="External"/><Relationship Id="rId4" Type="http://schemas.openxmlformats.org/officeDocument/2006/relationships/settings" Target="settings.xml"/><Relationship Id="rId9" Type="http://schemas.openxmlformats.org/officeDocument/2006/relationships/hyperlink" Target="file:///C:\Users\AMMRUSER\C:\Users\SVETL\Desktop\%25D0%25BA%25D0%25BE%25D0%25BD%25D0%25BA%25D1%2583%25D1%2580%25D1%2581%202020\622-%25D0%25BF%25D0%25B0.docx" TargetMode="External"/><Relationship Id="rId14" Type="http://schemas.openxmlformats.org/officeDocument/2006/relationships/hyperlink" Target="file:///C:\Users\AMMRUSER\C:\Users\SVETL\Desktop\%25D0%25BA%25D0%25BE%25D0%25BD%25D0%25BA%25D1%2583%25D1%2580%25D1%2581%202020\622-%25D0%25BF%25D0%25B0.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99A5-7F0B-4396-8BB0-1A1056D5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cp:lastModifiedBy>
  <cp:revision>9</cp:revision>
  <cp:lastPrinted>2020-11-19T00:30:00Z</cp:lastPrinted>
  <dcterms:created xsi:type="dcterms:W3CDTF">2020-11-17T04:26:00Z</dcterms:created>
  <dcterms:modified xsi:type="dcterms:W3CDTF">2020-11-19T00:30:00Z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